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48" w:rsidRPr="008D29FD" w:rsidRDefault="00CC1748" w:rsidP="00CC1748">
      <w:pPr>
        <w:pStyle w:val="2"/>
        <w:rPr>
          <w:rFonts w:ascii="Bookman Old Style" w:hAnsi="Bookman Old Style"/>
          <w:sz w:val="40"/>
        </w:rPr>
      </w:pPr>
      <w:r w:rsidRPr="00A822D8">
        <w:rPr>
          <w:sz w:val="32"/>
        </w:rPr>
        <w:t xml:space="preserve">                      </w:t>
      </w:r>
      <w:r>
        <w:rPr>
          <w:sz w:val="32"/>
        </w:rPr>
        <w:t xml:space="preserve"> </w:t>
      </w:r>
      <w:r w:rsidRPr="00A822D8">
        <w:rPr>
          <w:sz w:val="32"/>
        </w:rPr>
        <w:t xml:space="preserve">  </w:t>
      </w:r>
      <w:r w:rsidRPr="008D29FD">
        <w:rPr>
          <w:rFonts w:ascii="Bookman Old Style" w:hAnsi="Bookman Old Style"/>
          <w:sz w:val="40"/>
          <w:highlight w:val="yellow"/>
        </w:rPr>
        <w:t>Благодать или история шоколада</w:t>
      </w:r>
    </w:p>
    <w:p w:rsidR="00CC1748" w:rsidRDefault="00CC1748" w:rsidP="00CC1748">
      <w:pPr>
        <w:keepNext/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D29FD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86A2F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МОЛИТВА ДЛЯ ЗАКЛЮЧЕННОГО</w:t>
      </w:r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     </w:t>
      </w:r>
      <w:r w:rsidR="008D29FD">
        <w:rPr>
          <w:rFonts w:ascii="Arial" w:hAnsi="Arial" w:cs="Arial"/>
          <w:b/>
          <w:bCs/>
          <w:color w:val="C00000"/>
          <w:sz w:val="24"/>
          <w:szCs w:val="24"/>
        </w:rPr>
        <w:t xml:space="preserve">   </w:t>
      </w:r>
      <w:r w:rsidRPr="00487F71">
        <w:rPr>
          <w:rFonts w:ascii="Arial" w:hAnsi="Arial" w:cs="Arial"/>
          <w:b/>
          <w:bCs/>
          <w:sz w:val="24"/>
          <w:szCs w:val="24"/>
        </w:rPr>
        <w:t>(</w:t>
      </w:r>
      <w:r w:rsidRPr="00487F71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молитва еврея</w:t>
      </w:r>
      <w:r w:rsidRPr="00487F71">
        <w:rPr>
          <w:rFonts w:ascii="Arial" w:hAnsi="Arial" w:cs="Arial"/>
          <w:b/>
          <w:bCs/>
          <w:sz w:val="24"/>
          <w:szCs w:val="24"/>
        </w:rPr>
        <w:t>)</w:t>
      </w:r>
      <w:r w:rsidRPr="001E66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1748" w:rsidRDefault="00CC1748" w:rsidP="00CC1748">
      <w:pPr>
        <w:keepNext/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F97DEAB" wp14:editId="50460C41">
            <wp:simplePos x="0" y="0"/>
            <wp:positionH relativeFrom="margin">
              <wp:posOffset>-165100</wp:posOffset>
            </wp:positionH>
            <wp:positionV relativeFrom="margin">
              <wp:posOffset>733425</wp:posOffset>
            </wp:positionV>
            <wp:extent cx="3383915" cy="2305050"/>
            <wp:effectExtent l="190500" t="190500" r="197485" b="190500"/>
            <wp:wrapSquare wrapText="bothSides"/>
            <wp:docPr id="10" name="Рисунок 1" descr="D:\ПАРУСА\открытки\разное\800xassoc_113_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УСА\открытки\разное\800xassoc_113_p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748" w:rsidRPr="00F03BC6" w:rsidRDefault="00CC1748" w:rsidP="00CC1748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0" locked="0" layoutInCell="1" allowOverlap="1" wp14:anchorId="1F525DD9" wp14:editId="35E70B59">
            <wp:simplePos x="0" y="0"/>
            <wp:positionH relativeFrom="column">
              <wp:posOffset>-2825750</wp:posOffset>
            </wp:positionH>
            <wp:positionV relativeFrom="paragraph">
              <wp:posOffset>1824990</wp:posOffset>
            </wp:positionV>
            <wp:extent cx="1028700" cy="619125"/>
            <wp:effectExtent l="0" t="0" r="0" b="9525"/>
            <wp:wrapSquare wrapText="bothSides"/>
            <wp:docPr id="20" name="Рисунок 20" descr="C:\Users\Натали\Desktop\down_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down_arr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 wp14:anchorId="7BAB340A" wp14:editId="71F8543F">
            <wp:simplePos x="0" y="0"/>
            <wp:positionH relativeFrom="column">
              <wp:posOffset>-3695700</wp:posOffset>
            </wp:positionH>
            <wp:positionV relativeFrom="paragraph">
              <wp:posOffset>2301875</wp:posOffset>
            </wp:positionV>
            <wp:extent cx="2714625" cy="4638675"/>
            <wp:effectExtent l="0" t="0" r="9525" b="9525"/>
            <wp:wrapSquare wrapText="bothSides"/>
            <wp:docPr id="17" name="Рисунок 17" descr="D:\Парус\открытки\28_07_2009_0724078001248766014_shawn-palmqu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ус\открытки\28_07_2009_0724078001248766014_shawn-palmqui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BC6">
        <w:rPr>
          <w:rFonts w:ascii="Bookman Old Style" w:hAnsi="Bookman Old Style" w:cs="Arial"/>
          <w:i/>
          <w:color w:val="215868" w:themeColor="accent5" w:themeShade="80"/>
          <w:sz w:val="24"/>
          <w:szCs w:val="24"/>
        </w:rPr>
        <w:t>Владыка Миров, выведи меня из этих застенков к доброй жизни и миру, ибо моя душа устала жить в заключении.</w:t>
      </w:r>
      <w:r w:rsidRPr="00F03BC6">
        <w:rPr>
          <w:rFonts w:ascii="Bookman Old Style" w:hAnsi="Bookman Old Style" w:cs="Arial"/>
          <w:sz w:val="24"/>
          <w:szCs w:val="24"/>
        </w:rPr>
        <w:t xml:space="preserve"> И когда Ты выведешь меня из этих застенков, все праведники коронуют Тебя венцом царствования, как сказано: «</w:t>
      </w:r>
      <w:r w:rsidRPr="00F03BC6">
        <w:rPr>
          <w:rFonts w:ascii="Bookman Old Style" w:hAnsi="Bookman Old Style" w:cs="Arial"/>
          <w:i/>
          <w:color w:val="0070C0"/>
          <w:sz w:val="24"/>
          <w:szCs w:val="24"/>
        </w:rPr>
        <w:t>Выведи из заточения мою душу</w:t>
      </w:r>
      <w:r w:rsidRPr="00F03BC6">
        <w:rPr>
          <w:rFonts w:ascii="Bookman Old Style" w:hAnsi="Bookman Old Style" w:cs="Arial"/>
          <w:sz w:val="24"/>
          <w:szCs w:val="24"/>
        </w:rPr>
        <w:t>, чтобы прославлять</w:t>
      </w:r>
      <w:proofErr w:type="gramStart"/>
      <w:r w:rsidRPr="00F03BC6">
        <w:rPr>
          <w:rFonts w:ascii="Bookman Old Style" w:hAnsi="Bookman Old Style" w:cs="Arial"/>
          <w:sz w:val="24"/>
          <w:szCs w:val="24"/>
        </w:rPr>
        <w:t xml:space="preserve"> Т</w:t>
      </w:r>
      <w:proofErr w:type="gramEnd"/>
      <w:r w:rsidRPr="00F03BC6">
        <w:rPr>
          <w:rFonts w:ascii="Bookman Old Style" w:hAnsi="Bookman Old Style" w:cs="Arial"/>
          <w:sz w:val="24"/>
          <w:szCs w:val="24"/>
        </w:rPr>
        <w:t xml:space="preserve">вое Имя. Ради меня коронуют Тебя </w:t>
      </w:r>
      <w:proofErr w:type="gramStart"/>
      <w:r w:rsidRPr="00F03BC6">
        <w:rPr>
          <w:rFonts w:ascii="Bookman Old Style" w:hAnsi="Bookman Old Style" w:cs="Arial"/>
          <w:sz w:val="24"/>
          <w:szCs w:val="24"/>
        </w:rPr>
        <w:t>праведные</w:t>
      </w:r>
      <w:proofErr w:type="gramEnd"/>
      <w:r w:rsidRPr="00F03BC6">
        <w:rPr>
          <w:rFonts w:ascii="Bookman Old Style" w:hAnsi="Bookman Old Style" w:cs="Arial"/>
          <w:sz w:val="24"/>
          <w:szCs w:val="24"/>
        </w:rPr>
        <w:t>, ибо Ты воздашь мне добром». И как Ты принял молитву Ноя, когда тот был заперт в ковчеге, и вывел его и его жену, его сыновей и жен его сыновей, и всех, кто был с ними, так ответь мне и высвободи меня из этих застенков к доброй жизни и миру, чтобы благодарить</w:t>
      </w:r>
      <w:proofErr w:type="gramStart"/>
      <w:r w:rsidRPr="00F03BC6">
        <w:rPr>
          <w:rFonts w:ascii="Bookman Old Style" w:hAnsi="Bookman Old Style" w:cs="Arial"/>
          <w:sz w:val="24"/>
          <w:szCs w:val="24"/>
        </w:rPr>
        <w:t xml:space="preserve"> Т</w:t>
      </w:r>
      <w:proofErr w:type="gramEnd"/>
      <w:r w:rsidRPr="00F03BC6">
        <w:rPr>
          <w:rFonts w:ascii="Bookman Old Style" w:hAnsi="Bookman Old Style" w:cs="Arial"/>
          <w:sz w:val="24"/>
          <w:szCs w:val="24"/>
        </w:rPr>
        <w:t xml:space="preserve">вое Имя всегда, все дни моей жизни. </w:t>
      </w:r>
      <w:proofErr w:type="spellStart"/>
      <w:r w:rsidRPr="00F03BC6">
        <w:rPr>
          <w:rFonts w:ascii="Bookman Old Style" w:hAnsi="Bookman Old Style" w:cs="Arial"/>
          <w:sz w:val="24"/>
          <w:szCs w:val="24"/>
        </w:rPr>
        <w:t>Амен</w:t>
      </w:r>
      <w:proofErr w:type="spellEnd"/>
      <w:r w:rsidRPr="00F03BC6">
        <w:rPr>
          <w:rFonts w:ascii="Bookman Old Style" w:hAnsi="Bookman Old Style" w:cs="Arial"/>
          <w:sz w:val="24"/>
          <w:szCs w:val="24"/>
        </w:rPr>
        <w:t>, да будет так!</w:t>
      </w:r>
      <w:r w:rsidRPr="00F03BC6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</w:p>
    <w:p w:rsidR="00CC1748" w:rsidRDefault="008D29FD" w:rsidP="00CC1748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sz w:val="24"/>
        </w:rPr>
        <w:t xml:space="preserve">                                   </w:t>
      </w:r>
    </w:p>
    <w:p w:rsidR="008D29FD" w:rsidRPr="0083424F" w:rsidRDefault="008D29FD" w:rsidP="008D29FD">
      <w:pPr>
        <w:pStyle w:val="a7"/>
        <w:widowControl w:val="0"/>
        <w:autoSpaceDE w:val="0"/>
        <w:autoSpaceDN w:val="0"/>
        <w:adjustRightInd w:val="0"/>
        <w:spacing w:after="0" w:line="240" w:lineRule="auto"/>
        <w:ind w:left="1575"/>
        <w:rPr>
          <w:rFonts w:ascii="Bookman Old Style" w:hAnsi="Bookman Old Style"/>
          <w:i/>
          <w:color w:val="984806" w:themeColor="accent6" w:themeShade="80"/>
          <w:sz w:val="28"/>
        </w:rPr>
      </w:pPr>
    </w:p>
    <w:p w:rsidR="00CC1748" w:rsidRPr="00FE3B66" w:rsidRDefault="00CC1748" w:rsidP="00CC1748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i/>
          <w:sz w:val="28"/>
          <w:szCs w:val="24"/>
        </w:rPr>
      </w:pPr>
      <w:r w:rsidRPr="00FE3B66">
        <w:rPr>
          <w:rFonts w:ascii="Bookman Old Style" w:hAnsi="Bookman Old Style"/>
          <w:i/>
          <w:sz w:val="24"/>
        </w:rPr>
        <w:t xml:space="preserve">                                 </w:t>
      </w:r>
      <w:r w:rsidR="00F03BC6">
        <w:rPr>
          <w:rFonts w:ascii="Bookman Old Style" w:hAnsi="Bookman Old Style"/>
          <w:i/>
          <w:sz w:val="24"/>
        </w:rPr>
        <w:t xml:space="preserve"> </w:t>
      </w:r>
      <w:r w:rsidRPr="00FE3B66">
        <w:rPr>
          <w:rFonts w:ascii="Bookman Old Style" w:hAnsi="Bookman Old Style" w:cs="Times New Roman"/>
          <w:i/>
          <w:sz w:val="28"/>
          <w:szCs w:val="24"/>
        </w:rPr>
        <w:t>***</w:t>
      </w:r>
      <w:r w:rsidRPr="00E14CF8">
        <w:rPr>
          <w:rFonts w:ascii="Times New Roman" w:eastAsia="Times New Roman" w:hAnsi="Times New Roman" w:cs="Times New Roman"/>
          <w:b/>
          <w:bCs/>
          <w:noProof/>
          <w:sz w:val="28"/>
          <w:szCs w:val="27"/>
          <w:lang w:eastAsia="ru-RU"/>
        </w:rPr>
        <w:t xml:space="preserve"> </w:t>
      </w:r>
    </w:p>
    <w:p w:rsidR="00CC1748" w:rsidRPr="00F03BC6" w:rsidRDefault="00CC1748" w:rsidP="00CC1748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i/>
          <w:color w:val="00B050"/>
          <w:sz w:val="32"/>
          <w:szCs w:val="24"/>
        </w:rPr>
      </w:pPr>
      <w:r w:rsidRPr="00F03BC6">
        <w:rPr>
          <w:rFonts w:ascii="Bookman Old Style" w:hAnsi="Bookman Old Style" w:cs="Times New Roman"/>
          <w:i/>
          <w:sz w:val="32"/>
          <w:szCs w:val="24"/>
        </w:rPr>
        <w:t xml:space="preserve">   «</w:t>
      </w:r>
      <w:r w:rsidRPr="00F03BC6">
        <w:rPr>
          <w:rFonts w:ascii="Bookman Old Style" w:hAnsi="Bookman Old Style" w:cs="Arial"/>
          <w:i/>
          <w:sz w:val="24"/>
          <w:szCs w:val="24"/>
        </w:rPr>
        <w:t xml:space="preserve">… Они </w:t>
      </w:r>
      <w:proofErr w:type="gramStart"/>
      <w:r w:rsidRPr="00F03BC6">
        <w:rPr>
          <w:rFonts w:ascii="Bookman Old Style" w:hAnsi="Bookman Old Style" w:cs="Arial"/>
          <w:i/>
          <w:sz w:val="24"/>
          <w:szCs w:val="24"/>
        </w:rPr>
        <w:t>пришли</w:t>
      </w:r>
      <w:proofErr w:type="gramEnd"/>
      <w:r w:rsidRPr="00F03BC6">
        <w:rPr>
          <w:rFonts w:ascii="Bookman Old Style" w:hAnsi="Bookman Old Style" w:cs="Arial"/>
          <w:i/>
          <w:sz w:val="24"/>
          <w:szCs w:val="24"/>
        </w:rPr>
        <w:t xml:space="preserve">  сомневаясь, </w:t>
      </w:r>
      <w:r w:rsidRPr="00F03BC6">
        <w:rPr>
          <w:rFonts w:ascii="Bookman Old Style" w:hAnsi="Bookman Old Style" w:cs="Arial"/>
          <w:b/>
          <w:i/>
          <w:sz w:val="24"/>
          <w:szCs w:val="24"/>
        </w:rPr>
        <w:t>справятся  ли с камнем</w:t>
      </w:r>
      <w:r w:rsidRPr="00F03BC6">
        <w:rPr>
          <w:rFonts w:ascii="Bookman Old Style" w:hAnsi="Bookman Old Style" w:cs="Arial"/>
          <w:i/>
          <w:sz w:val="24"/>
          <w:szCs w:val="24"/>
        </w:rPr>
        <w:t xml:space="preserve">. Пришли,  неся </w:t>
      </w:r>
      <w:proofErr w:type="spellStart"/>
      <w:r w:rsidRPr="00F03BC6">
        <w:rPr>
          <w:rFonts w:ascii="Bookman Old Style" w:hAnsi="Bookman Old Style" w:cs="Arial"/>
          <w:i/>
          <w:sz w:val="24"/>
          <w:szCs w:val="24"/>
        </w:rPr>
        <w:t>алавастровые</w:t>
      </w:r>
      <w:proofErr w:type="spellEnd"/>
      <w:r w:rsidRPr="00F03BC6">
        <w:rPr>
          <w:rFonts w:ascii="Bookman Old Style" w:hAnsi="Bookman Old Style" w:cs="Arial"/>
          <w:i/>
          <w:sz w:val="24"/>
          <w:szCs w:val="24"/>
        </w:rPr>
        <w:t xml:space="preserve">  сосуды с  приготовленными  для  мёртвого тела  ароматами. Пришли , ещё не зная Воскресшего Господа… Ночь сменилась  утром, тьма – светом, камень оказался  отвален, Мёртвый – Жив, и приготовленные  для  смерти  сосуды  не  понадобились  тем, кто у пустого  гроба  встретился с</w:t>
      </w:r>
      <w:proofErr w:type="gramStart"/>
      <w:r w:rsidRPr="00F03BC6">
        <w:rPr>
          <w:rFonts w:ascii="Bookman Old Style" w:hAnsi="Bookman Old Style" w:cs="Arial"/>
          <w:i/>
          <w:sz w:val="24"/>
          <w:szCs w:val="24"/>
        </w:rPr>
        <w:t xml:space="preserve"> </w:t>
      </w:r>
      <w:r w:rsidRPr="00F03BC6">
        <w:rPr>
          <w:rFonts w:ascii="Bookman Old Style" w:hAnsi="Bookman Old Style" w:cs="Arial"/>
          <w:b/>
          <w:i/>
          <w:color w:val="0070C0"/>
          <w:sz w:val="24"/>
          <w:szCs w:val="24"/>
        </w:rPr>
        <w:t>С</w:t>
      </w:r>
      <w:proofErr w:type="gramEnd"/>
      <w:r w:rsidRPr="00F03BC6">
        <w:rPr>
          <w:rFonts w:ascii="Bookman Old Style" w:hAnsi="Bookman Old Style" w:cs="Arial"/>
          <w:b/>
          <w:i/>
          <w:color w:val="0070C0"/>
          <w:sz w:val="24"/>
          <w:szCs w:val="24"/>
        </w:rPr>
        <w:t>амою Жизнью</w:t>
      </w:r>
      <w:r w:rsidRPr="00F03BC6">
        <w:rPr>
          <w:rFonts w:ascii="Bookman Old Style" w:hAnsi="Bookman Old Style" w:cs="Arial"/>
          <w:i/>
          <w:sz w:val="24"/>
          <w:szCs w:val="24"/>
        </w:rPr>
        <w:t xml:space="preserve">. Придите к Нему сейчас, когда  в  вашей  жизни  ещё темно,- и вы увидите, как ночной  мрак  будет  побеждён  Его светом. Придите  к  Нему – и вы узнаете сами, не с чужих слов, что  </w:t>
      </w:r>
      <w:r w:rsidRPr="00F03BC6">
        <w:rPr>
          <w:rFonts w:ascii="Bookman Old Style" w:hAnsi="Bookman Old Style" w:cs="Arial"/>
          <w:b/>
          <w:i/>
          <w:color w:val="002060"/>
          <w:sz w:val="24"/>
          <w:szCs w:val="24"/>
        </w:rPr>
        <w:t>Он действительно  Жив</w:t>
      </w:r>
      <w:proofErr w:type="gramStart"/>
      <w:r w:rsidRPr="00F03BC6">
        <w:rPr>
          <w:rFonts w:ascii="Bookman Old Style" w:hAnsi="Bookman Old Style" w:cs="Arial"/>
          <w:i/>
          <w:sz w:val="24"/>
          <w:szCs w:val="24"/>
        </w:rPr>
        <w:t>.</w:t>
      </w:r>
      <w:r w:rsidRPr="00F03BC6">
        <w:rPr>
          <w:rFonts w:ascii="Bookman Old Style" w:hAnsi="Bookman Old Style" w:cs="Arial"/>
          <w:i/>
          <w:sz w:val="28"/>
          <w:szCs w:val="24"/>
        </w:rPr>
        <w:t xml:space="preserve">»  </w:t>
      </w:r>
      <w:proofErr w:type="gramEnd"/>
      <w:r w:rsidRPr="00F03BC6">
        <w:rPr>
          <w:rFonts w:ascii="Bookman Old Style" w:hAnsi="Bookman Old Style" w:cs="Arial"/>
          <w:b/>
          <w:i/>
          <w:color w:val="00B050"/>
          <w:szCs w:val="24"/>
        </w:rPr>
        <w:t xml:space="preserve">Юлия  Блюм   «Что ты  плачешь? Кого </w:t>
      </w:r>
      <w:proofErr w:type="spellStart"/>
      <w:r w:rsidRPr="00F03BC6">
        <w:rPr>
          <w:rFonts w:ascii="Bookman Old Style" w:hAnsi="Bookman Old Style" w:cs="Arial"/>
          <w:b/>
          <w:i/>
          <w:color w:val="00B050"/>
          <w:szCs w:val="24"/>
        </w:rPr>
        <w:t>ишешь</w:t>
      </w:r>
      <w:proofErr w:type="spellEnd"/>
      <w:r w:rsidRPr="00F03BC6">
        <w:rPr>
          <w:rFonts w:ascii="Bookman Old Style" w:hAnsi="Bookman Old Style" w:cs="Times New Roman"/>
          <w:b/>
          <w:i/>
          <w:color w:val="00B050"/>
          <w:sz w:val="24"/>
          <w:szCs w:val="24"/>
        </w:rPr>
        <w:t>?»</w:t>
      </w:r>
      <w:r w:rsidRPr="00F03BC6">
        <w:rPr>
          <w:rFonts w:ascii="Bookman Old Style" w:hAnsi="Bookman Old Style" w:cs="Times New Roman"/>
          <w:b/>
          <w:i/>
          <w:color w:val="00B050"/>
          <w:sz w:val="32"/>
          <w:szCs w:val="24"/>
        </w:rPr>
        <w:t xml:space="preserve"> </w:t>
      </w:r>
    </w:p>
    <w:p w:rsidR="00F03BC6" w:rsidRDefault="00F03BC6" w:rsidP="00CC1748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i/>
          <w:sz w:val="28"/>
          <w:szCs w:val="24"/>
        </w:rPr>
      </w:pPr>
    </w:p>
    <w:p w:rsidR="00CC1748" w:rsidRPr="00FE3B66" w:rsidRDefault="00CC1748" w:rsidP="00CC1748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i/>
          <w:sz w:val="28"/>
          <w:szCs w:val="24"/>
        </w:rPr>
      </w:pPr>
      <w:r w:rsidRPr="00FE3B66">
        <w:rPr>
          <w:rFonts w:ascii="Bookman Old Style" w:hAnsi="Bookman Old Style" w:cs="Times New Roman"/>
          <w:i/>
          <w:sz w:val="28"/>
          <w:szCs w:val="24"/>
        </w:rPr>
        <w:t xml:space="preserve">                                                ***</w:t>
      </w:r>
    </w:p>
    <w:p w:rsidR="00CC1748" w:rsidRPr="00FE3B66" w:rsidRDefault="00CC1748" w:rsidP="00CC1748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FE3B66">
        <w:rPr>
          <w:rFonts w:ascii="Bookman Old Style" w:hAnsi="Bookman Old Style" w:cs="Times New Roman"/>
          <w:i/>
          <w:sz w:val="28"/>
          <w:szCs w:val="24"/>
        </w:rPr>
        <w:t xml:space="preserve">   </w:t>
      </w:r>
      <w:r>
        <w:rPr>
          <w:rFonts w:ascii="Bookman Old Style" w:hAnsi="Bookman Old Style" w:cs="Times New Roman"/>
          <w:i/>
          <w:sz w:val="28"/>
          <w:szCs w:val="24"/>
        </w:rPr>
        <w:t xml:space="preserve">  </w:t>
      </w:r>
      <w:r w:rsidRPr="00FE3B66">
        <w:rPr>
          <w:rFonts w:ascii="Bookman Old Style" w:hAnsi="Bookman Old Style" w:cs="Times New Roman"/>
          <w:i/>
          <w:sz w:val="28"/>
          <w:szCs w:val="24"/>
        </w:rPr>
        <w:t xml:space="preserve"> </w:t>
      </w:r>
      <w:r w:rsidRPr="00FE3B6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Просвети очи мои, Свет непостижимый</w:t>
      </w:r>
      <w:proofErr w:type="gramStart"/>
      <w:r w:rsidRPr="00FE3B6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…  </w:t>
      </w:r>
      <w:r w:rsidRPr="00FE3B66">
        <w:rPr>
          <w:rFonts w:ascii="Bookman Old Style" w:eastAsia="Times New Roman" w:hAnsi="Bookman Old Style" w:cs="Times New Roman"/>
          <w:i/>
          <w:color w:val="365F91" w:themeColor="accent1" w:themeShade="BF"/>
          <w:sz w:val="24"/>
          <w:szCs w:val="24"/>
          <w:lang w:eastAsia="ru-RU"/>
        </w:rPr>
        <w:t>Д</w:t>
      </w:r>
      <w:proofErr w:type="gramEnd"/>
      <w:r w:rsidRPr="00FE3B66">
        <w:rPr>
          <w:rFonts w:ascii="Bookman Old Style" w:eastAsia="Times New Roman" w:hAnsi="Bookman Old Style" w:cs="Times New Roman"/>
          <w:i/>
          <w:color w:val="365F91" w:themeColor="accent1" w:themeShade="BF"/>
          <w:sz w:val="24"/>
          <w:szCs w:val="24"/>
          <w:lang w:eastAsia="ru-RU"/>
        </w:rPr>
        <w:t>аруй зрение</w:t>
      </w:r>
      <w:r w:rsidRPr="00FE3B6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которое бы узрело Тебя, Свет незримый. </w:t>
      </w:r>
      <w:r w:rsidRPr="00FE3B66">
        <w:rPr>
          <w:rFonts w:ascii="Bookman Old Style" w:eastAsia="Times New Roman" w:hAnsi="Bookman Old Style" w:cs="Times New Roman"/>
          <w:i/>
          <w:color w:val="365F91" w:themeColor="accent1" w:themeShade="BF"/>
          <w:sz w:val="24"/>
          <w:szCs w:val="24"/>
          <w:lang w:eastAsia="ru-RU"/>
        </w:rPr>
        <w:t>Сотвори новое обоняние</w:t>
      </w:r>
      <w:r w:rsidRPr="00FE3B66">
        <w:rPr>
          <w:rFonts w:ascii="Bookman Old Style" w:eastAsia="Times New Roman" w:hAnsi="Bookman Old Style" w:cs="Times New Roman"/>
          <w:sz w:val="24"/>
          <w:szCs w:val="24"/>
          <w:lang w:eastAsia="ru-RU"/>
        </w:rPr>
        <w:t>, которое бы текло «во след Тебе», о благоухание жизни</w:t>
      </w:r>
      <w:proofErr w:type="gramStart"/>
      <w:r w:rsidRPr="00FE3B66">
        <w:rPr>
          <w:rFonts w:ascii="Bookman Old Style" w:eastAsia="Times New Roman" w:hAnsi="Bookman Old Style" w:cs="Times New Roman"/>
          <w:sz w:val="24"/>
          <w:szCs w:val="24"/>
          <w:lang w:eastAsia="ru-RU"/>
        </w:rPr>
        <w:t>…</w:t>
      </w:r>
      <w:r w:rsidRPr="00FE3B66">
        <w:rPr>
          <w:rFonts w:ascii="Bookman Old Style" w:eastAsia="Times New Roman" w:hAnsi="Bookman Old Style" w:cs="Times New Roman"/>
          <w:i/>
          <w:color w:val="0070C0"/>
          <w:sz w:val="24"/>
          <w:szCs w:val="24"/>
          <w:lang w:eastAsia="ru-RU"/>
        </w:rPr>
        <w:t>И</w:t>
      </w:r>
      <w:proofErr w:type="gramEnd"/>
      <w:r w:rsidRPr="00FE3B66">
        <w:rPr>
          <w:rFonts w:ascii="Bookman Old Style" w:eastAsia="Times New Roman" w:hAnsi="Bookman Old Style" w:cs="Times New Roman"/>
          <w:i/>
          <w:color w:val="0070C0"/>
          <w:sz w:val="24"/>
          <w:szCs w:val="24"/>
          <w:lang w:eastAsia="ru-RU"/>
        </w:rPr>
        <w:t>сцели вкус</w:t>
      </w:r>
      <w:r w:rsidRPr="00FE3B6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что бы он вкушал, познавал и различал…</w:t>
      </w:r>
      <w:r w:rsidRPr="00FE3B66">
        <w:rPr>
          <w:rFonts w:ascii="Bookman Old Style" w:eastAsia="Times New Roman" w:hAnsi="Bookman Old Style" w:cs="Times New Roman"/>
          <w:i/>
          <w:color w:val="365F91" w:themeColor="accent1" w:themeShade="BF"/>
          <w:sz w:val="24"/>
          <w:szCs w:val="24"/>
          <w:lang w:eastAsia="ru-RU"/>
        </w:rPr>
        <w:t>Дай сердце, которое бы о Тебе помышляло, — дух, который бы Тебя любил</w:t>
      </w:r>
      <w:r w:rsidRPr="00FE3B66">
        <w:rPr>
          <w:rFonts w:ascii="Bookman Old Style" w:eastAsia="Times New Roman" w:hAnsi="Bookman Old Style" w:cs="Times New Roman"/>
          <w:sz w:val="24"/>
          <w:szCs w:val="24"/>
          <w:lang w:eastAsia="ru-RU"/>
        </w:rPr>
        <w:t>, — мысль, которая бы Тобою была занята,  —  смысл, который бы Тебя разумел, — ум, который бы постоянно и крепко прилеплен был к Тебе, высочайшая сладость, и Тебя премудро любил, о премудрая любовь</w:t>
      </w:r>
      <w:proofErr w:type="gramStart"/>
      <w:r w:rsidRPr="00FE3B6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!</w:t>
      </w:r>
      <w:proofErr w:type="gramEnd"/>
      <w:r w:rsidRPr="00FE3B66">
        <w:rPr>
          <w:rFonts w:ascii="Bookman Old Style" w:eastAsia="Times New Roman" w:hAnsi="Bookman Old Style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1748" w:rsidRPr="00FE3B66" w:rsidRDefault="00CC1748" w:rsidP="00CC1748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i/>
          <w:color w:val="C00000"/>
          <w:sz w:val="24"/>
          <w:szCs w:val="24"/>
          <w:lang w:eastAsia="ru-RU"/>
        </w:rPr>
      </w:pPr>
      <w:r w:rsidRPr="00FE3B66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О, Жизнь, для которой все живет … </w:t>
      </w:r>
    </w:p>
    <w:p w:rsidR="00CC1748" w:rsidRPr="00935EC9" w:rsidRDefault="00CC1748" w:rsidP="00CC1748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b/>
          <w:i/>
          <w:color w:val="7030A0"/>
          <w:szCs w:val="24"/>
          <w:lang w:eastAsia="ru-RU"/>
        </w:rPr>
      </w:pPr>
      <w:r>
        <w:rPr>
          <w:rFonts w:ascii="Bookman Old Style" w:hAnsi="Bookman Old Style" w:cs="Arial"/>
          <w:i/>
          <w:noProof/>
          <w:color w:val="984806" w:themeColor="accent6" w:themeShade="80"/>
          <w:sz w:val="20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F39CC9E" wp14:editId="276B8DBC">
            <wp:simplePos x="0" y="0"/>
            <wp:positionH relativeFrom="column">
              <wp:posOffset>4143375</wp:posOffset>
            </wp:positionH>
            <wp:positionV relativeFrom="paragraph">
              <wp:posOffset>77470</wp:posOffset>
            </wp:positionV>
            <wp:extent cx="2543175" cy="1533525"/>
            <wp:effectExtent l="171450" t="171450" r="390525" b="371475"/>
            <wp:wrapSquare wrapText="bothSides"/>
            <wp:docPr id="23" name="Рисунок 23" descr="C:\Users\Натали\Desktop\12681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1268150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B66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Ты, Господи </w:t>
      </w:r>
      <w:proofErr w:type="gramStart"/>
      <w:r w:rsidRPr="00FE3B66">
        <w:rPr>
          <w:rFonts w:ascii="Bookman Old Style" w:eastAsia="Times New Roman" w:hAnsi="Bookman Old Style" w:cs="Arial"/>
          <w:sz w:val="24"/>
          <w:szCs w:val="24"/>
          <w:lang w:eastAsia="ru-RU"/>
        </w:rPr>
        <w:t>Иисусе</w:t>
      </w:r>
      <w:proofErr w:type="gramEnd"/>
      <w:r w:rsidRPr="00FE3B66">
        <w:rPr>
          <w:rFonts w:ascii="Bookman Old Style" w:eastAsia="Times New Roman" w:hAnsi="Bookman Old Style" w:cs="Arial"/>
          <w:sz w:val="24"/>
          <w:szCs w:val="24"/>
          <w:lang w:eastAsia="ru-RU"/>
        </w:rPr>
        <w:t>, прими дух мой Ты, Жизнь моя, восприми душу мою; Ты Радос</w:t>
      </w:r>
      <w:r>
        <w:rPr>
          <w:rFonts w:ascii="Bookman Old Style" w:eastAsia="Times New Roman" w:hAnsi="Bookman Old Style" w:cs="Arial"/>
          <w:sz w:val="24"/>
          <w:szCs w:val="24"/>
          <w:lang w:eastAsia="ru-RU"/>
        </w:rPr>
        <w:t>ть моя, влеки к Себе сердце мое.</w:t>
      </w:r>
      <w:r w:rsidRPr="00FE3B66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 Тебя да вкушу, сладкая Пища моя. Ты  —  Глава моя, управляй мною; Ты — Свет очей моих озаряй меня; Ты — сладкогласная Песнь моя, настрой меня; Ты  —  Благоухание мое, оживотвори меня; Ты — Слово Божие, обнови меня; Ты — Похвала моя, возвесели душу раба</w:t>
      </w:r>
      <w:proofErr w:type="gramStart"/>
      <w:r w:rsidRPr="00FE3B66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 Т</w:t>
      </w:r>
      <w:proofErr w:type="gramEnd"/>
      <w:r w:rsidRPr="00FE3B66">
        <w:rPr>
          <w:rFonts w:ascii="Bookman Old Style" w:eastAsia="Times New Roman" w:hAnsi="Bookman Old Style" w:cs="Arial"/>
          <w:sz w:val="24"/>
          <w:szCs w:val="24"/>
          <w:lang w:eastAsia="ru-RU"/>
        </w:rPr>
        <w:t xml:space="preserve">воего. Войди в нее Ты  —  истинная Радость, чтобы о Тебе она радовалась; войди в нее Ты — высочайшая Сладость, чтобы ощущала она одно сладостное; воссияй над нею Ты  —  вечный Свет; чтобы Тебя </w:t>
      </w:r>
      <w:r w:rsidRPr="00935EC9">
        <w:rPr>
          <w:rFonts w:ascii="Bookman Old Style" w:eastAsia="Times New Roman" w:hAnsi="Bookman Old Style" w:cs="Arial"/>
          <w:b/>
          <w:sz w:val="28"/>
          <w:szCs w:val="24"/>
          <w:lang w:eastAsia="ru-RU"/>
        </w:rPr>
        <w:t>уразумевала, познавала и любила</w:t>
      </w:r>
      <w:proofErr w:type="gramStart"/>
      <w:r w:rsidRPr="00FE3B66">
        <w:rPr>
          <w:rFonts w:ascii="Bookman Old Style" w:eastAsia="Times New Roman" w:hAnsi="Bookman Old Style" w:cs="Arial"/>
          <w:sz w:val="24"/>
          <w:szCs w:val="24"/>
          <w:lang w:eastAsia="ru-RU"/>
        </w:rPr>
        <w:t>.</w:t>
      </w:r>
      <w:r w:rsidRPr="00FE3B66">
        <w:rPr>
          <w:rFonts w:ascii="Bookman Old Style" w:eastAsia="Times New Roman" w:hAnsi="Bookman Old Style" w:cs="Arial"/>
          <w:sz w:val="28"/>
          <w:szCs w:val="24"/>
          <w:lang w:eastAsia="ru-RU"/>
        </w:rPr>
        <w:t xml:space="preserve">»   </w:t>
      </w:r>
      <w:r w:rsidRPr="00904B26">
        <w:rPr>
          <w:rFonts w:ascii="Bookman Old Style" w:eastAsia="Times New Roman" w:hAnsi="Bookman Old Style" w:cs="Arial"/>
          <w:b/>
          <w:sz w:val="28"/>
          <w:szCs w:val="24"/>
          <w:lang w:eastAsia="ru-RU"/>
        </w:rPr>
        <w:t xml:space="preserve"> </w:t>
      </w:r>
      <w:proofErr w:type="gramEnd"/>
      <w:r w:rsidRPr="00935EC9">
        <w:rPr>
          <w:rFonts w:ascii="Bookman Old Style" w:eastAsia="Times New Roman" w:hAnsi="Bookman Old Style" w:cs="Arial"/>
          <w:b/>
          <w:i/>
          <w:color w:val="7030A0"/>
          <w:szCs w:val="24"/>
          <w:lang w:eastAsia="ru-RU"/>
        </w:rPr>
        <w:t>Августин Блаженный « Беседы  души  с  Богом»</w:t>
      </w:r>
    </w:p>
    <w:p w:rsidR="00CC1748" w:rsidRDefault="00CC1748" w:rsidP="00CC1748">
      <w:pPr>
        <w:spacing w:after="100" w:afterAutospacing="1" w:line="240" w:lineRule="auto"/>
        <w:ind w:firstLine="567"/>
        <w:jc w:val="both"/>
        <w:rPr>
          <w:rFonts w:ascii="Bookman Old Style" w:eastAsia="Times New Roman" w:hAnsi="Bookman Old Style" w:cs="Arial"/>
          <w:b/>
          <w:i/>
          <w:color w:val="943634" w:themeColor="accent2" w:themeShade="BF"/>
          <w:sz w:val="28"/>
          <w:szCs w:val="24"/>
          <w:lang w:eastAsia="ru-RU"/>
        </w:rPr>
      </w:pPr>
      <w:r>
        <w:rPr>
          <w:rFonts w:ascii="Bookman Old Style" w:eastAsia="Times New Roman" w:hAnsi="Bookman Old Style" w:cs="Arial"/>
          <w:b/>
          <w:i/>
          <w:color w:val="943634" w:themeColor="accent2" w:themeShade="BF"/>
          <w:sz w:val="28"/>
          <w:szCs w:val="24"/>
          <w:lang w:eastAsia="ru-RU"/>
        </w:rPr>
        <w:t xml:space="preserve">                                 ***</w:t>
      </w:r>
    </w:p>
    <w:p w:rsidR="00CC1748" w:rsidRDefault="00CC1748" w:rsidP="00CC1748">
      <w:pPr>
        <w:pStyle w:val="a3"/>
        <w:spacing w:before="0" w:beforeAutospacing="0" w:after="0" w:afterAutospacing="0"/>
      </w:pPr>
      <w:r>
        <w:t xml:space="preserve">          "Знаешь ли ты Духа Божьего? Если ты не имеешь Духа, то ты - не Его". "Должно вам родиться свыше". "Господи, что значит "должно"? Не имеешь ли Ты в виду "можно"?" Нет, вам должно родиться свыше</w:t>
      </w:r>
      <w:proofErr w:type="gramStart"/>
      <w:r>
        <w:t>.. .</w:t>
      </w:r>
      <w:proofErr w:type="gramEnd"/>
      <w:r>
        <w:t xml:space="preserve">Впереди адское пламя: не хотел бы ты избежать его? Тебе должно родиться свыше. </w:t>
      </w:r>
      <w:r w:rsidRPr="00577054">
        <w:rPr>
          <w:b/>
        </w:rPr>
        <w:t>Небеса сверкают славой: не хотел бы ты наслаждаться ею</w:t>
      </w:r>
      <w:r>
        <w:t xml:space="preserve">? Тебе должно родиться свыше. Верующий обладает удивительным миром и невыразимой радостью: хочешь ли и ты обладать ими? Тебе должно родиться свыше. "Неужели я не получу ни крошки с того стола без рождения свыше?" </w:t>
      </w:r>
      <w:proofErr w:type="gramStart"/>
      <w:r>
        <w:t>Нет</w:t>
      </w:r>
      <w:proofErr w:type="gramEnd"/>
      <w:r>
        <w:t xml:space="preserve"> не получишь. </w:t>
      </w:r>
      <w:r w:rsidRPr="00DD0160">
        <w:rPr>
          <w:b/>
        </w:rPr>
        <w:t xml:space="preserve">Не получишь, ни капли воды охладить мучительную жажду, если ты не рожден свыше. </w:t>
      </w:r>
      <w:r>
        <w:t>Это обязательное условие. Бог никогда не изменял его и не изменит. Тебе должно, должно, должно. Но что будет на самом деле? Чья воля превозможет: твоя или Божья? О, пусть Божье "должно</w:t>
      </w:r>
      <w:r w:rsidRPr="00577054">
        <w:rPr>
          <w:b/>
          <w:color w:val="002060"/>
        </w:rPr>
        <w:t>" потрясет тебя до глубины души</w:t>
      </w:r>
      <w:r>
        <w:t>, и ты склонишься и скажешь:</w:t>
      </w:r>
    </w:p>
    <w:p w:rsidR="00CC1748" w:rsidRPr="00935EC9" w:rsidRDefault="00CC1748" w:rsidP="00CC1748">
      <w:pPr>
        <w:pStyle w:val="a3"/>
        <w:spacing w:before="0" w:beforeAutospacing="0" w:after="0" w:afterAutospacing="0"/>
        <w:rPr>
          <w:b/>
        </w:rPr>
      </w:pPr>
      <w:r>
        <w:rPr>
          <w:rFonts w:ascii="Bookman Old Style" w:hAnsi="Bookman Old Style" w:cs="Arial"/>
          <w:b/>
          <w:i/>
          <w:noProof/>
          <w:color w:val="943634" w:themeColor="accent2" w:themeShade="BF"/>
          <w:sz w:val="28"/>
        </w:rPr>
        <w:drawing>
          <wp:anchor distT="0" distB="0" distL="114300" distR="114300" simplePos="0" relativeHeight="251666432" behindDoc="0" locked="0" layoutInCell="1" allowOverlap="1" wp14:anchorId="6DB0AB98" wp14:editId="2DB3DE55">
            <wp:simplePos x="0" y="0"/>
            <wp:positionH relativeFrom="column">
              <wp:posOffset>2800350</wp:posOffset>
            </wp:positionH>
            <wp:positionV relativeFrom="paragraph">
              <wp:posOffset>-587375</wp:posOffset>
            </wp:positionV>
            <wp:extent cx="4057650" cy="3114675"/>
            <wp:effectExtent l="0" t="0" r="0" b="9525"/>
            <wp:wrapSquare wrapText="bothSides"/>
            <wp:docPr id="8" name="Рисунок 8" descr="D:\Парус\открытки\колос и разм\e2d83a8b7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ус\открытки\колос и разм\e2d83a8b7a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"</w:t>
      </w:r>
      <w:r w:rsidRPr="00935EC9">
        <w:rPr>
          <w:b/>
          <w:i/>
        </w:rPr>
        <w:t>Господи, если мне должно, тогда я готов. Я готов до такой степени, что мне должно родиться этим вечером. Или я Христов, или умереть... Я стучу в дверь</w:t>
      </w:r>
      <w:proofErr w:type="gramStart"/>
      <w:r w:rsidRPr="00935EC9">
        <w:rPr>
          <w:b/>
          <w:i/>
        </w:rPr>
        <w:t xml:space="preserve"> Т</w:t>
      </w:r>
      <w:proofErr w:type="gramEnd"/>
      <w:r w:rsidRPr="00935EC9">
        <w:rPr>
          <w:b/>
          <w:i/>
        </w:rPr>
        <w:t>воей милости, и мне должно войти в открытую дверь, я хочу войти в открытую дверь. Не отпущу Тебя, если не благословишь меня. Ты, Господи, говоришь "должно", и я тоже говорю "должно"</w:t>
      </w:r>
      <w:r w:rsidRPr="00935EC9">
        <w:rPr>
          <w:b/>
        </w:rPr>
        <w:t xml:space="preserve">. </w:t>
      </w:r>
    </w:p>
    <w:p w:rsidR="00CC1748" w:rsidRDefault="00CC1748" w:rsidP="00CC1748">
      <w:pPr>
        <w:pStyle w:val="a3"/>
        <w:spacing w:before="0" w:beforeAutospacing="0" w:after="0" w:afterAutospacing="0"/>
      </w:pPr>
      <w:r>
        <w:t xml:space="preserve">       "Должно вам родиться свыше". Да </w:t>
      </w:r>
      <w:r w:rsidRPr="002422BD">
        <w:rPr>
          <w:b/>
          <w:sz w:val="28"/>
        </w:rPr>
        <w:t>совершит Господь</w:t>
      </w:r>
      <w:r w:rsidRPr="002422BD">
        <w:rPr>
          <w:sz w:val="28"/>
        </w:rPr>
        <w:t xml:space="preserve"> </w:t>
      </w:r>
      <w:r>
        <w:t>это "</w:t>
      </w:r>
      <w:r w:rsidRPr="002422BD">
        <w:rPr>
          <w:b/>
          <w:sz w:val="28"/>
        </w:rPr>
        <w:t>должное</w:t>
      </w:r>
      <w:r>
        <w:t xml:space="preserve">" в каждом из вас во имя Иисуса Христа. Аминь. </w:t>
      </w:r>
    </w:p>
    <w:p w:rsidR="00CC1748" w:rsidRPr="00904B26" w:rsidRDefault="00CC1748" w:rsidP="00CC1748">
      <w:pPr>
        <w:spacing w:after="0" w:line="240" w:lineRule="auto"/>
        <w:ind w:firstLine="567"/>
        <w:jc w:val="both"/>
        <w:rPr>
          <w:rFonts w:ascii="Bookman Old Style" w:hAnsi="Bookman Old Style" w:cs="Arial"/>
          <w:i/>
          <w:color w:val="943634" w:themeColor="accent2" w:themeShade="BF"/>
          <w:sz w:val="28"/>
          <w:szCs w:val="24"/>
        </w:rPr>
      </w:pPr>
      <w:r>
        <w:rPr>
          <w:rFonts w:ascii="Bookman Old Style" w:hAnsi="Bookman Old Style" w:cs="Arial"/>
          <w:i/>
          <w:color w:val="943634" w:themeColor="accent2" w:themeShade="BF"/>
          <w:sz w:val="28"/>
          <w:szCs w:val="24"/>
        </w:rPr>
        <w:t xml:space="preserve">                                       Ч</w:t>
      </w:r>
      <w:r w:rsidRPr="00935EC9">
        <w:rPr>
          <w:rFonts w:ascii="Bookman Old Style" w:hAnsi="Bookman Old Style" w:cs="Arial"/>
          <w:i/>
          <w:color w:val="943634" w:themeColor="accent2" w:themeShade="BF"/>
          <w:sz w:val="24"/>
          <w:szCs w:val="24"/>
        </w:rPr>
        <w:t xml:space="preserve">. </w:t>
      </w:r>
      <w:proofErr w:type="spellStart"/>
      <w:r w:rsidRPr="00935EC9">
        <w:rPr>
          <w:rFonts w:ascii="Bookman Old Style" w:hAnsi="Bookman Old Style" w:cs="Arial"/>
          <w:i/>
          <w:color w:val="943634" w:themeColor="accent2" w:themeShade="BF"/>
          <w:sz w:val="24"/>
          <w:szCs w:val="24"/>
        </w:rPr>
        <w:t>Сперджен</w:t>
      </w:r>
      <w:proofErr w:type="spellEnd"/>
      <w:r w:rsidRPr="00935EC9">
        <w:rPr>
          <w:rFonts w:ascii="Bookman Old Style" w:hAnsi="Bookman Old Style" w:cs="Arial"/>
          <w:i/>
          <w:color w:val="943634" w:themeColor="accent2" w:themeShade="BF"/>
          <w:sz w:val="24"/>
          <w:szCs w:val="24"/>
        </w:rPr>
        <w:t xml:space="preserve"> «Дух Святой уподоблен ветру»</w:t>
      </w:r>
    </w:p>
    <w:p w:rsidR="00CC1748" w:rsidRPr="00F03BC6" w:rsidRDefault="00CC1748" w:rsidP="00CC17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8"/>
          <w:szCs w:val="24"/>
          <w:lang w:eastAsia="ru-RU"/>
        </w:rPr>
      </w:pPr>
      <w:r w:rsidRPr="00F03BC6">
        <w:rPr>
          <w:rFonts w:ascii="Arial" w:eastAsia="Times New Roman" w:hAnsi="Arial" w:cs="Arial"/>
          <w:i/>
          <w:sz w:val="28"/>
          <w:szCs w:val="24"/>
          <w:lang w:eastAsia="ru-RU"/>
        </w:rPr>
        <w:t>Благодать Духа, когда войдет в душу и утвердится в ней, течет сильнее всякого источника, не прекращается, не истощается и не останавливается</w:t>
      </w:r>
      <w:r w:rsidRPr="00F03BC6">
        <w:rPr>
          <w:rFonts w:ascii="Arial" w:eastAsia="Times New Roman" w:hAnsi="Arial" w:cs="Arial"/>
          <w:b/>
          <w:bCs/>
          <w:i/>
          <w:sz w:val="28"/>
          <w:szCs w:val="24"/>
          <w:lang w:eastAsia="ru-RU"/>
        </w:rPr>
        <w:t>.</w:t>
      </w:r>
    </w:p>
    <w:p w:rsidR="00CC1748" w:rsidRPr="00F03BC6" w:rsidRDefault="00CC1748" w:rsidP="00CC17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8"/>
          <w:szCs w:val="24"/>
          <w:lang w:eastAsia="ru-RU"/>
        </w:rPr>
      </w:pPr>
      <w:r w:rsidRPr="00F03BC6">
        <w:rPr>
          <w:rFonts w:ascii="Arial" w:eastAsia="Times New Roman" w:hAnsi="Arial" w:cs="Arial"/>
          <w:i/>
          <w:sz w:val="28"/>
          <w:szCs w:val="24"/>
          <w:lang w:eastAsia="ru-RU"/>
        </w:rPr>
        <w:t>...Огонь благодати прогоняет бесов, истребляет грех, он есть сила воскресения, действенность бессмертия.</w:t>
      </w:r>
    </w:p>
    <w:p w:rsidR="00CC1748" w:rsidRPr="00F03BC6" w:rsidRDefault="00CC1748" w:rsidP="00CC17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00B050"/>
          <w:sz w:val="28"/>
          <w:szCs w:val="24"/>
          <w:lang w:eastAsia="ru-RU"/>
        </w:rPr>
      </w:pPr>
      <w:r w:rsidRPr="00F03BC6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Нисходящая благодать, очищая внутреннего человека и ум, совершенно снимает покрывало сатаны, наложенное на людей непослушанием, и </w:t>
      </w:r>
      <w:r w:rsidRPr="00F03BC6">
        <w:rPr>
          <w:rFonts w:ascii="Arial" w:eastAsia="Times New Roman" w:hAnsi="Arial" w:cs="Arial"/>
          <w:i/>
          <w:sz w:val="28"/>
          <w:szCs w:val="24"/>
          <w:lang w:eastAsia="ru-RU"/>
        </w:rPr>
        <w:lastRenderedPageBreak/>
        <w:t>освобождает душу от всякой скверны и всякого нечистого помысла, чтобы душа сделалась чистой и, приняв собственное (первозданное</w:t>
      </w:r>
      <w:r w:rsidRPr="00F03BC6">
        <w:rPr>
          <w:rFonts w:ascii="Arial" w:eastAsia="Times New Roman" w:hAnsi="Arial" w:cs="Arial"/>
          <w:b/>
          <w:i/>
          <w:color w:val="00B050"/>
          <w:sz w:val="28"/>
          <w:szCs w:val="24"/>
          <w:lang w:eastAsia="ru-RU"/>
        </w:rPr>
        <w:t>) естество, свободно и ясными очами взирала на славу истинного Света.</w:t>
      </w:r>
    </w:p>
    <w:p w:rsidR="00CC1748" w:rsidRPr="00F03BC6" w:rsidRDefault="00CC1748" w:rsidP="00CC17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sz w:val="28"/>
          <w:szCs w:val="24"/>
          <w:lang w:eastAsia="ru-RU"/>
        </w:rPr>
      </w:pPr>
      <w:r w:rsidRPr="00F03BC6">
        <w:rPr>
          <w:rFonts w:ascii="Arial" w:eastAsia="Times New Roman" w:hAnsi="Arial" w:cs="Arial"/>
          <w:i/>
          <w:sz w:val="28"/>
          <w:szCs w:val="24"/>
          <w:lang w:eastAsia="ru-RU"/>
        </w:rPr>
        <w:t>...Благодать Божия не только отсекает ветви зла, но исторгает и корни развращенной воли.</w:t>
      </w:r>
      <w:r w:rsidRPr="00F03BC6">
        <w:rPr>
          <w:rFonts w:ascii="Arial" w:eastAsia="Times New Roman" w:hAnsi="Arial" w:cs="Arial"/>
          <w:b/>
          <w:bCs/>
          <w:i/>
          <w:sz w:val="28"/>
          <w:szCs w:val="24"/>
          <w:lang w:eastAsia="ru-RU"/>
        </w:rPr>
        <w:t xml:space="preserve"> </w:t>
      </w:r>
    </w:p>
    <w:p w:rsidR="00CC1748" w:rsidRPr="000E33DF" w:rsidRDefault="00F03BC6" w:rsidP="00CC17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CC1748">
        <w:rPr>
          <w:rFonts w:ascii="Baskerville Old Face" w:hAnsi="Baskerville Old Face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257E79BF" wp14:editId="00115D39">
            <wp:simplePos x="0" y="0"/>
            <wp:positionH relativeFrom="column">
              <wp:posOffset>4295775</wp:posOffset>
            </wp:positionH>
            <wp:positionV relativeFrom="paragraph">
              <wp:posOffset>190500</wp:posOffset>
            </wp:positionV>
            <wp:extent cx="2343150" cy="1781175"/>
            <wp:effectExtent l="0" t="0" r="0" b="9525"/>
            <wp:wrapSquare wrapText="bothSides"/>
            <wp:docPr id="16" name="Рисунок 16" descr="D:\Парус\открытки\колос и разм\930a2e0c29e1b43ef48b3b3c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рус\открытки\колос и разм\930a2e0c29e1b43ef48b3b3c7f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748" w:rsidRPr="000E33DF">
        <w:rPr>
          <w:rFonts w:ascii="Bookman Old Style" w:eastAsia="Times New Roman" w:hAnsi="Bookman Old Style" w:cs="Times New Roman"/>
          <w:b/>
          <w:color w:val="E36C0A" w:themeColor="accent6" w:themeShade="BF"/>
          <w:sz w:val="24"/>
          <w:szCs w:val="24"/>
          <w:lang w:eastAsia="ru-RU"/>
        </w:rPr>
        <w:t xml:space="preserve">Не всякий, возмужав, почитает свою мать,- так </w:t>
      </w:r>
      <w:proofErr w:type="gramStart"/>
      <w:r w:rsidR="00CC1748" w:rsidRPr="000E33DF">
        <w:rPr>
          <w:rFonts w:ascii="Bookman Old Style" w:eastAsia="Times New Roman" w:hAnsi="Bookman Old Style" w:cs="Times New Roman"/>
          <w:b/>
          <w:color w:val="E36C0A" w:themeColor="accent6" w:themeShade="BF"/>
          <w:sz w:val="24"/>
          <w:szCs w:val="24"/>
          <w:lang w:eastAsia="ru-RU"/>
        </w:rPr>
        <w:t>редкие</w:t>
      </w:r>
      <w:proofErr w:type="gramEnd"/>
      <w:r w:rsidR="00CC1748" w:rsidRPr="000E33DF">
        <w:rPr>
          <w:rFonts w:ascii="Bookman Old Style" w:eastAsia="Times New Roman" w:hAnsi="Bookman Old Style" w:cs="Times New Roman"/>
          <w:b/>
          <w:color w:val="E36C0A" w:themeColor="accent6" w:themeShade="BF"/>
          <w:sz w:val="24"/>
          <w:szCs w:val="24"/>
          <w:lang w:eastAsia="ru-RU"/>
        </w:rPr>
        <w:t xml:space="preserve"> чтут и благодать, хотя она питала многих. </w:t>
      </w:r>
      <w:r w:rsidR="00CC1748" w:rsidRPr="000E33D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Не всякий помнит о болезнях </w:t>
      </w:r>
      <w:proofErr w:type="gramStart"/>
      <w:r w:rsidR="00CC1748" w:rsidRPr="000E33D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рождающей</w:t>
      </w:r>
      <w:proofErr w:type="gramEnd"/>
      <w:r w:rsidR="00CC1748" w:rsidRPr="000E33D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и трудах воспитателей. </w:t>
      </w:r>
      <w:r w:rsidR="00CC1748" w:rsidRPr="000E33DF">
        <w:rPr>
          <w:rFonts w:ascii="Bookman Old Style" w:eastAsia="Times New Roman" w:hAnsi="Bookman Old Style" w:cs="Times New Roman"/>
          <w:b/>
          <w:color w:val="E36C0A" w:themeColor="accent6" w:themeShade="BF"/>
          <w:sz w:val="24"/>
          <w:szCs w:val="24"/>
          <w:lang w:eastAsia="ru-RU"/>
        </w:rPr>
        <w:t>Так же не многие из нас благодарны за дары благодати</w:t>
      </w:r>
      <w:r w:rsidR="00CC1748" w:rsidRPr="000E33D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. </w:t>
      </w:r>
    </w:p>
    <w:p w:rsidR="00CC1748" w:rsidRPr="00F03BC6" w:rsidRDefault="00CC1748" w:rsidP="00CC17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03BC6">
        <w:rPr>
          <w:rFonts w:ascii="Bookman Old Style" w:eastAsia="Times New Roman" w:hAnsi="Bookman Old Style" w:cs="Times New Roman"/>
          <w:b/>
          <w:color w:val="E36C0A" w:themeColor="accent6" w:themeShade="BF"/>
          <w:sz w:val="24"/>
          <w:szCs w:val="24"/>
          <w:lang w:eastAsia="ru-RU"/>
        </w:rPr>
        <w:t>Когда воссияет Божественный огонь и прогонит рой страстей, и очистит дом твоей души,- тогда Он смешивается с нею без смешения и соединяется несказанно, существенно - с сущностью ее, Весь со всею совершенно. И мало-помалу озаряет ее, делает огнем, просвещает как?- и сказать не могу. Тогда двое - душа и Творец становятся единым. И Творец пребывает в душе, Один с нею одной, весь</w:t>
      </w:r>
      <w:proofErr w:type="gramStart"/>
      <w:r w:rsidRPr="00F03BC6">
        <w:rPr>
          <w:rFonts w:ascii="Bookman Old Style" w:eastAsia="Times New Roman" w:hAnsi="Bookman Old Style" w:cs="Times New Roman"/>
          <w:b/>
          <w:color w:val="E36C0A" w:themeColor="accent6" w:themeShade="BF"/>
          <w:sz w:val="24"/>
          <w:szCs w:val="24"/>
          <w:lang w:eastAsia="ru-RU"/>
        </w:rPr>
        <w:t xml:space="preserve"> Т</w:t>
      </w:r>
      <w:proofErr w:type="gramEnd"/>
      <w:r w:rsidRPr="00F03BC6">
        <w:rPr>
          <w:rFonts w:ascii="Bookman Old Style" w:eastAsia="Times New Roman" w:hAnsi="Bookman Old Style" w:cs="Times New Roman"/>
          <w:b/>
          <w:color w:val="E36C0A" w:themeColor="accent6" w:themeShade="BF"/>
          <w:sz w:val="24"/>
          <w:szCs w:val="24"/>
          <w:lang w:eastAsia="ru-RU"/>
        </w:rPr>
        <w:t>от, Кто Своею рукою содержит вселенную. Не сомневайся, весь Он в одной душе вмещается с Отцом и Духом и эту душу внутри себя объемлет.</w:t>
      </w:r>
      <w:r w:rsidRPr="00F03BC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</w:p>
    <w:p w:rsidR="00CC1748" w:rsidRPr="00073AF5" w:rsidRDefault="00CC1748" w:rsidP="00CC17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Cs w:val="24"/>
          <w:lang w:eastAsia="ru-RU"/>
        </w:rPr>
      </w:pPr>
      <w:r w:rsidRPr="00F03BC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Оживляемая Божией благодатью душа верою видит Бога, верою осязает, слышит Его, говорящего ей, вкушает и обоняет Его любовью и старается творить угодные Ему дела. Так подобает </w:t>
      </w:r>
      <w:proofErr w:type="gramStart"/>
      <w:r w:rsidRPr="00F03BC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кающемуся</w:t>
      </w:r>
      <w:proofErr w:type="gramEnd"/>
      <w:r w:rsidRPr="00F03BC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начать новую жизнь после покаяния и как бы вновь родиться, питаться, расти и приходить в мужа совершенного (104,58). Имеют сыны века сего свое сокровище; имеют и христиане свое сокровище. У сынов века сего это богатство тленное, золото, серебро, а у христиан - Божия благодать. Это сокровище небесное, духовное, пребывающее в их сердцах, как написал апостол: "Сокровище сие мы носим в глиняных сосудах, чтобы преизбыточная сила была приписываема Богу, а не нам" (2 Кор. 4, 7). Люди, имеющие тленное сокровище, восполняют за счет этого свои нужды и недостатки: не имеют хлеба - купят себе хлеба, не имеют одежды - достают одежду. Так Божия благодать, небесное сокровище, живущая в христианских сердцах, восполняет все их нужды и душевные недостатки</w:t>
      </w:r>
      <w:proofErr w:type="gramStart"/>
      <w:r w:rsidRPr="00F03BC6"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CC1748" w:rsidRPr="00073AF5" w:rsidRDefault="00CC1748" w:rsidP="00CC1748">
      <w:pPr>
        <w:pStyle w:val="a7"/>
        <w:numPr>
          <w:ilvl w:val="0"/>
          <w:numId w:val="3"/>
        </w:numPr>
        <w:spacing w:before="107" w:after="0" w:line="240" w:lineRule="auto"/>
        <w:jc w:val="both"/>
        <w:rPr>
          <w:rFonts w:ascii="Bookman Old Style" w:hAnsi="Bookman Old Style"/>
          <w:b/>
          <w:color w:val="0070C0"/>
        </w:rPr>
      </w:pPr>
      <w:r w:rsidRPr="00F03BC6">
        <w:rPr>
          <w:rFonts w:ascii="Bookman Old Style" w:hAnsi="Bookman Old Style"/>
          <w:b/>
          <w:color w:val="0070C0"/>
          <w:sz w:val="24"/>
        </w:rPr>
        <w:t xml:space="preserve">Что чувственный свет нашим глазам, то душе нашей Божия благодать. </w:t>
      </w:r>
      <w:proofErr w:type="gramStart"/>
      <w:r w:rsidRPr="00F03BC6">
        <w:rPr>
          <w:rFonts w:ascii="Bookman Old Style" w:hAnsi="Bookman Old Style"/>
          <w:b/>
          <w:color w:val="0070C0"/>
          <w:sz w:val="24"/>
        </w:rPr>
        <w:t xml:space="preserve">Когда свет сияет, человек </w:t>
      </w:r>
      <w:r w:rsidRPr="00F03BC6">
        <w:rPr>
          <w:rFonts w:ascii="Bookman Old Style" w:hAnsi="Bookman Old Style"/>
          <w:b/>
          <w:color w:val="0070C0"/>
          <w:sz w:val="24"/>
        </w:rPr>
        <w:t xml:space="preserve">  </w:t>
      </w:r>
      <w:r w:rsidRPr="00F03BC6">
        <w:rPr>
          <w:rFonts w:ascii="Bookman Old Style" w:hAnsi="Bookman Old Style"/>
          <w:b/>
          <w:color w:val="0070C0"/>
          <w:sz w:val="24"/>
        </w:rPr>
        <w:t xml:space="preserve">все хорошо видит, видит путь, неровности его, опасности и бережется их, и отличает белое от черного, и одну вещь от другой. </w:t>
      </w:r>
      <w:proofErr w:type="gramEnd"/>
    </w:p>
    <w:p w:rsidR="00CC1748" w:rsidRPr="00207F8E" w:rsidRDefault="00CC1748" w:rsidP="00CC1748">
      <w:pPr>
        <w:spacing w:after="0" w:line="240" w:lineRule="auto"/>
        <w:rPr>
          <w:rFonts w:ascii="Bookman Old Style" w:hAnsi="Bookman Old Style"/>
          <w:color w:val="000000"/>
        </w:rPr>
      </w:pPr>
    </w:p>
    <w:p w:rsidR="00CC1748" w:rsidRPr="00F03BC6" w:rsidRDefault="00CC1748" w:rsidP="00CC1748">
      <w:pPr>
        <w:pStyle w:val="a7"/>
        <w:numPr>
          <w:ilvl w:val="0"/>
          <w:numId w:val="4"/>
        </w:numPr>
        <w:spacing w:after="0" w:line="240" w:lineRule="auto"/>
        <w:rPr>
          <w:rFonts w:ascii="Bookman Old Style" w:hAnsi="Bookman Old Style"/>
          <w:b/>
          <w:color w:val="943634" w:themeColor="accent2" w:themeShade="BF"/>
          <w:sz w:val="24"/>
        </w:rPr>
      </w:pPr>
      <w:r w:rsidRPr="00F03BC6">
        <w:rPr>
          <w:rFonts w:ascii="Bookman Old Style" w:hAnsi="Bookman Old Style"/>
          <w:b/>
          <w:color w:val="943634" w:themeColor="accent2" w:themeShade="BF"/>
          <w:sz w:val="24"/>
        </w:rPr>
        <w:t xml:space="preserve">Почему благодать Божия нисходит не на всех? Сначала она испытывает произволение, а потом нисходит. Ибо хотя это и благодать, но изливается она, </w:t>
      </w:r>
      <w:proofErr w:type="spellStart"/>
      <w:r w:rsidRPr="00F03BC6">
        <w:rPr>
          <w:rFonts w:ascii="Bookman Old Style" w:hAnsi="Bookman Old Style"/>
          <w:b/>
          <w:color w:val="943634" w:themeColor="accent2" w:themeShade="BF"/>
          <w:sz w:val="24"/>
        </w:rPr>
        <w:t>соизмеряясь</w:t>
      </w:r>
      <w:proofErr w:type="spellEnd"/>
      <w:r w:rsidRPr="00F03BC6">
        <w:rPr>
          <w:rFonts w:ascii="Bookman Old Style" w:hAnsi="Bookman Old Style"/>
          <w:b/>
          <w:color w:val="943634" w:themeColor="accent2" w:themeShade="BF"/>
          <w:sz w:val="24"/>
        </w:rPr>
        <w:t xml:space="preserve"> с возможностями </w:t>
      </w:r>
      <w:proofErr w:type="gramStart"/>
      <w:r w:rsidRPr="00F03BC6">
        <w:rPr>
          <w:rFonts w:ascii="Bookman Old Style" w:hAnsi="Bookman Old Style"/>
          <w:b/>
          <w:color w:val="943634" w:themeColor="accent2" w:themeShade="BF"/>
          <w:sz w:val="24"/>
        </w:rPr>
        <w:t>приемлющих</w:t>
      </w:r>
      <w:proofErr w:type="gramEnd"/>
      <w:r w:rsidRPr="00F03BC6">
        <w:rPr>
          <w:rFonts w:ascii="Bookman Old Style" w:hAnsi="Bookman Old Style"/>
          <w:b/>
          <w:color w:val="943634" w:themeColor="accent2" w:themeShade="BF"/>
          <w:sz w:val="24"/>
        </w:rPr>
        <w:t>, истекает в зависимости от вместительности представленного сосуда веры.</w:t>
      </w:r>
    </w:p>
    <w:p w:rsidR="00CC1748" w:rsidRPr="00727720" w:rsidRDefault="00CC1748" w:rsidP="00CC1748">
      <w:pPr>
        <w:pStyle w:val="a7"/>
        <w:ind w:left="30"/>
        <w:rPr>
          <w:rFonts w:eastAsiaTheme="minorEastAsia"/>
          <w:b/>
          <w:bCs/>
          <w:sz w:val="24"/>
          <w:lang w:bidi="en-US"/>
        </w:rPr>
      </w:pPr>
      <w:bookmarkStart w:id="0" w:name="a02"/>
      <w:r>
        <w:rPr>
          <w:rFonts w:eastAsiaTheme="minorEastAsia"/>
          <w:b/>
          <w:bCs/>
          <w:sz w:val="24"/>
          <w:lang w:bidi="en-US"/>
        </w:rPr>
        <w:t xml:space="preserve">                                                </w:t>
      </w:r>
    </w:p>
    <w:p w:rsidR="00CC1748" w:rsidRPr="00073AF5" w:rsidRDefault="00CC1748" w:rsidP="00CC1748">
      <w:pPr>
        <w:pStyle w:val="a7"/>
        <w:spacing w:line="240" w:lineRule="auto"/>
        <w:ind w:left="1050"/>
        <w:rPr>
          <w:rFonts w:eastAsiaTheme="minorEastAsia"/>
          <w:b/>
          <w:bCs/>
          <w:lang w:bidi="en-US"/>
        </w:rPr>
      </w:pPr>
      <w:r>
        <w:rPr>
          <w:rFonts w:eastAsiaTheme="minorEastAsia"/>
          <w:b/>
          <w:bCs/>
          <w:lang w:bidi="en-US"/>
        </w:rPr>
        <w:t xml:space="preserve">                                 ***</w:t>
      </w:r>
    </w:p>
    <w:p w:rsidR="00CC1748" w:rsidRPr="002B2DDC" w:rsidRDefault="008D29FD" w:rsidP="00CC1748">
      <w:pPr>
        <w:pStyle w:val="a9"/>
        <w:ind w:left="1416"/>
        <w:rPr>
          <w:rFonts w:ascii="Bookman Old Style" w:hAnsi="Bookman Old Style"/>
        </w:rPr>
      </w:pPr>
      <w:r>
        <w:rPr>
          <w:rFonts w:ascii="Calibri" w:hAnsi="Calibri"/>
          <w:color w:val="984806" w:themeColor="accent6" w:themeShade="80"/>
          <w:sz w:val="32"/>
          <w:vertAlign w:val="superscript"/>
        </w:rPr>
        <w:t>«</w:t>
      </w:r>
      <w:r>
        <w:rPr>
          <w:rFonts w:ascii="Calibri" w:hAnsi="Calibri"/>
          <w:i/>
          <w:color w:val="984806" w:themeColor="accent6" w:themeShade="80"/>
          <w:sz w:val="28"/>
          <w:vertAlign w:val="superscript"/>
        </w:rPr>
        <w:t xml:space="preserve">  8</w:t>
      </w:r>
      <w:proofErr w:type="gramStart"/>
      <w:r>
        <w:rPr>
          <w:rFonts w:ascii="Calibri" w:hAnsi="Calibri"/>
          <w:i/>
          <w:color w:val="984806" w:themeColor="accent6" w:themeShade="80"/>
          <w:sz w:val="28"/>
        </w:rPr>
        <w:t xml:space="preserve"> К</w:t>
      </w:r>
      <w:proofErr w:type="gramEnd"/>
      <w:r>
        <w:rPr>
          <w:rFonts w:ascii="Calibri" w:hAnsi="Calibri"/>
          <w:i/>
          <w:color w:val="984806" w:themeColor="accent6" w:themeShade="80"/>
          <w:sz w:val="28"/>
        </w:rPr>
        <w:t xml:space="preserve">ак драгоценна милость Твоя, Боже! Сыны человеческие в тени крыл Твоих покойны: </w:t>
      </w:r>
      <w:bookmarkStart w:id="1" w:name="9"/>
      <w:bookmarkEnd w:id="1"/>
      <w:r>
        <w:rPr>
          <w:rFonts w:ascii="Calibri" w:hAnsi="Calibri"/>
          <w:i/>
          <w:color w:val="984806" w:themeColor="accent6" w:themeShade="80"/>
          <w:sz w:val="28"/>
          <w:vertAlign w:val="superscript"/>
        </w:rPr>
        <w:t>9</w:t>
      </w:r>
      <w:r>
        <w:rPr>
          <w:rFonts w:ascii="Calibri" w:hAnsi="Calibri"/>
          <w:i/>
          <w:color w:val="984806" w:themeColor="accent6" w:themeShade="80"/>
          <w:sz w:val="28"/>
        </w:rPr>
        <w:t xml:space="preserve"> насыщаются от тука дома Твоего, и </w:t>
      </w:r>
      <w:r>
        <w:rPr>
          <w:rFonts w:ascii="Calibri" w:hAnsi="Calibri"/>
          <w:b/>
          <w:i/>
          <w:color w:val="984806" w:themeColor="accent6" w:themeShade="80"/>
          <w:sz w:val="32"/>
        </w:rPr>
        <w:t>из потока сладостей Твоих</w:t>
      </w:r>
      <w:r>
        <w:rPr>
          <w:rFonts w:ascii="Calibri" w:hAnsi="Calibri"/>
          <w:i/>
          <w:color w:val="984806" w:themeColor="accent6" w:themeShade="80"/>
          <w:sz w:val="32"/>
        </w:rPr>
        <w:t xml:space="preserve"> </w:t>
      </w:r>
      <w:r>
        <w:rPr>
          <w:rFonts w:ascii="Calibri" w:hAnsi="Calibri"/>
          <w:i/>
          <w:color w:val="984806" w:themeColor="accent6" w:themeShade="80"/>
          <w:sz w:val="28"/>
        </w:rPr>
        <w:t xml:space="preserve">Ты </w:t>
      </w:r>
      <w:proofErr w:type="spellStart"/>
      <w:r>
        <w:rPr>
          <w:rFonts w:ascii="Calibri" w:hAnsi="Calibri"/>
          <w:i/>
          <w:color w:val="984806" w:themeColor="accent6" w:themeShade="80"/>
          <w:sz w:val="28"/>
        </w:rPr>
        <w:t>напояешь</w:t>
      </w:r>
      <w:proofErr w:type="spellEnd"/>
      <w:r>
        <w:rPr>
          <w:rFonts w:ascii="Calibri" w:hAnsi="Calibri"/>
          <w:i/>
          <w:color w:val="984806" w:themeColor="accent6" w:themeShade="80"/>
          <w:sz w:val="28"/>
        </w:rPr>
        <w:t xml:space="preserve"> их, </w:t>
      </w:r>
      <w:bookmarkStart w:id="2" w:name="10"/>
      <w:bookmarkEnd w:id="2"/>
      <w:r>
        <w:rPr>
          <w:rFonts w:ascii="Calibri" w:hAnsi="Calibri"/>
          <w:i/>
          <w:color w:val="984806" w:themeColor="accent6" w:themeShade="80"/>
          <w:sz w:val="28"/>
          <w:vertAlign w:val="superscript"/>
        </w:rPr>
        <w:t>10</w:t>
      </w:r>
      <w:r>
        <w:rPr>
          <w:rFonts w:ascii="Calibri" w:hAnsi="Calibri"/>
          <w:i/>
          <w:color w:val="984806" w:themeColor="accent6" w:themeShade="80"/>
          <w:sz w:val="28"/>
        </w:rPr>
        <w:t xml:space="preserve"> ибо у Тебя источник жизни; </w:t>
      </w:r>
      <w:proofErr w:type="gramStart"/>
      <w:r>
        <w:rPr>
          <w:rFonts w:ascii="Calibri" w:hAnsi="Calibri"/>
          <w:i/>
          <w:color w:val="984806" w:themeColor="accent6" w:themeShade="80"/>
          <w:sz w:val="28"/>
        </w:rPr>
        <w:t>во</w:t>
      </w:r>
      <w:proofErr w:type="gramEnd"/>
      <w:r>
        <w:rPr>
          <w:rFonts w:ascii="Calibri" w:hAnsi="Calibri"/>
          <w:i/>
          <w:color w:val="984806" w:themeColor="accent6" w:themeShade="80"/>
          <w:sz w:val="28"/>
        </w:rPr>
        <w:t xml:space="preserve"> свете Твоем мы видим свет.»  </w:t>
      </w:r>
      <w:proofErr w:type="spellStart"/>
      <w:r>
        <w:rPr>
          <w:rFonts w:ascii="Calibri" w:hAnsi="Calibri"/>
          <w:i/>
          <w:color w:val="984806" w:themeColor="accent6" w:themeShade="80"/>
          <w:sz w:val="28"/>
        </w:rPr>
        <w:t>Пс</w:t>
      </w:r>
      <w:proofErr w:type="spellEnd"/>
      <w:r>
        <w:rPr>
          <w:rFonts w:ascii="Calibri" w:hAnsi="Calibri"/>
          <w:i/>
          <w:color w:val="984806" w:themeColor="accent6" w:themeShade="80"/>
          <w:sz w:val="28"/>
        </w:rPr>
        <w:t xml:space="preserve"> 35:8,9,10.</w:t>
      </w:r>
    </w:p>
    <w:p w:rsidR="00CC1748" w:rsidRPr="00073AF5" w:rsidRDefault="00CC1748" w:rsidP="00CC1748">
      <w:pPr>
        <w:spacing w:after="0" w:line="240" w:lineRule="auto"/>
        <w:ind w:firstLine="480"/>
        <w:jc w:val="both"/>
        <w:rPr>
          <w:rFonts w:asciiTheme="majorHAnsi" w:eastAsia="Times New Roman" w:hAnsiTheme="majorHAnsi" w:cs="Times New Roman"/>
          <w:color w:val="000050"/>
          <w:sz w:val="24"/>
          <w:szCs w:val="24"/>
          <w:lang w:eastAsia="ru-RU"/>
        </w:rPr>
      </w:pPr>
    </w:p>
    <w:bookmarkEnd w:id="0"/>
    <w:p w:rsidR="00CC1748" w:rsidRDefault="00CC1748" w:rsidP="00CC1748">
      <w:pPr>
        <w:spacing w:before="100" w:beforeAutospacing="1" w:after="100" w:afterAutospacing="1" w:line="240" w:lineRule="auto"/>
        <w:ind w:left="-567" w:firstLine="567"/>
        <w:jc w:val="center"/>
        <w:outlineLvl w:val="2"/>
      </w:pPr>
      <w:r>
        <w:lastRenderedPageBreak/>
        <w:fldChar w:fldCharType="begin"/>
      </w:r>
      <w:r>
        <w:instrText xml:space="preserve"> HYPERLINK "http://trindelka.net/forum/interesnosti-so-vsego-sveta/istoriya-shokolada-t4387.html" \l "p61501" </w:instrText>
      </w:r>
      <w:r>
        <w:fldChar w:fldCharType="separate"/>
      </w:r>
      <w:r w:rsidRPr="0073673B">
        <w:rPr>
          <w:rFonts w:ascii="Times New Roman" w:eastAsia="Times New Roman" w:hAnsi="Times New Roman" w:cs="Times New Roman"/>
          <w:b/>
          <w:bCs/>
          <w:sz w:val="44"/>
          <w:szCs w:val="27"/>
          <w:highlight w:val="yellow"/>
          <w:u w:val="single"/>
          <w:lang w:eastAsia="ru-RU"/>
        </w:rPr>
        <w:t xml:space="preserve"> История шоколада</w:t>
      </w:r>
      <w:r>
        <w:rPr>
          <w:rFonts w:ascii="Times New Roman" w:eastAsia="Times New Roman" w:hAnsi="Times New Roman" w:cs="Times New Roman"/>
          <w:b/>
          <w:bCs/>
          <w:sz w:val="44"/>
          <w:szCs w:val="27"/>
          <w:highlight w:val="yellow"/>
          <w:u w:val="single"/>
          <w:lang w:eastAsia="ru-RU"/>
        </w:rPr>
        <w:fldChar w:fldCharType="end"/>
      </w:r>
    </w:p>
    <w:p w:rsidR="00CC1748" w:rsidRPr="00D61A3C" w:rsidRDefault="00CC1748" w:rsidP="00CC1748">
      <w:pPr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40"/>
          <w:szCs w:val="27"/>
          <w:lang w:eastAsia="ru-RU"/>
        </w:rPr>
      </w:pPr>
      <w:r w:rsidRPr="00D61A3C">
        <w:rPr>
          <w:rFonts w:ascii="Arial" w:hAnsi="Arial" w:cs="Arial"/>
          <w:color w:val="000000"/>
          <w:sz w:val="18"/>
        </w:rPr>
        <w:t xml:space="preserve">Дерево какао по латыни называется </w:t>
      </w:r>
      <w:proofErr w:type="spellStart"/>
      <w:r w:rsidRPr="00D61A3C">
        <w:rPr>
          <w:rFonts w:ascii="Arial" w:hAnsi="Arial" w:cs="Arial"/>
          <w:color w:val="000000"/>
          <w:sz w:val="18"/>
        </w:rPr>
        <w:t>Theobroma</w:t>
      </w:r>
      <w:proofErr w:type="spellEnd"/>
      <w:r w:rsidRPr="00D61A3C">
        <w:rPr>
          <w:rFonts w:ascii="Arial" w:hAnsi="Arial" w:cs="Arial"/>
          <w:color w:val="000000"/>
          <w:sz w:val="18"/>
        </w:rPr>
        <w:t xml:space="preserve"> </w:t>
      </w:r>
      <w:proofErr w:type="spellStart"/>
      <w:r w:rsidRPr="00D61A3C">
        <w:rPr>
          <w:rFonts w:ascii="Arial" w:hAnsi="Arial" w:cs="Arial"/>
          <w:color w:val="000000"/>
          <w:sz w:val="18"/>
        </w:rPr>
        <w:t>cacao</w:t>
      </w:r>
      <w:proofErr w:type="spellEnd"/>
      <w:r w:rsidRPr="00D61A3C">
        <w:rPr>
          <w:rFonts w:ascii="Arial" w:hAnsi="Arial" w:cs="Arial"/>
          <w:color w:val="000000"/>
          <w:sz w:val="18"/>
        </w:rPr>
        <w:t xml:space="preserve">. Первая часть латинского названия </w:t>
      </w:r>
      <w:proofErr w:type="spellStart"/>
      <w:r w:rsidRPr="00D61A3C">
        <w:rPr>
          <w:rStyle w:val="a4"/>
          <w:rFonts w:ascii="Arial" w:hAnsi="Arial" w:cs="Arial"/>
          <w:color w:val="000000"/>
          <w:sz w:val="18"/>
        </w:rPr>
        <w:t>Theobrom</w:t>
      </w:r>
      <w:proofErr w:type="gramStart"/>
      <w:r w:rsidRPr="00D61A3C">
        <w:rPr>
          <w:rStyle w:val="a4"/>
          <w:rFonts w:ascii="Arial" w:hAnsi="Arial" w:cs="Arial"/>
          <w:color w:val="000000"/>
          <w:sz w:val="18"/>
        </w:rPr>
        <w:t>а</w:t>
      </w:r>
      <w:proofErr w:type="spellEnd"/>
      <w:proofErr w:type="gramEnd"/>
      <w:r w:rsidRPr="00D61A3C">
        <w:rPr>
          <w:rFonts w:ascii="Arial" w:hAnsi="Arial" w:cs="Arial"/>
          <w:color w:val="000000"/>
          <w:sz w:val="18"/>
        </w:rPr>
        <w:t xml:space="preserve"> переводится как "</w:t>
      </w:r>
      <w:r w:rsidRPr="00D61A3C">
        <w:rPr>
          <w:rStyle w:val="a4"/>
          <w:rFonts w:ascii="Arial" w:hAnsi="Arial" w:cs="Arial"/>
          <w:color w:val="000000"/>
          <w:sz w:val="18"/>
        </w:rPr>
        <w:t>пища богов</w:t>
      </w:r>
      <w:r w:rsidRPr="00D61A3C">
        <w:rPr>
          <w:rFonts w:ascii="Arial" w:hAnsi="Arial" w:cs="Arial"/>
          <w:color w:val="000000"/>
          <w:sz w:val="18"/>
        </w:rPr>
        <w:t xml:space="preserve">". Вторая часть названия </w:t>
      </w:r>
      <w:proofErr w:type="spellStart"/>
      <w:r w:rsidRPr="00D61A3C">
        <w:rPr>
          <w:rStyle w:val="a4"/>
          <w:rFonts w:ascii="Arial" w:hAnsi="Arial" w:cs="Arial"/>
          <w:color w:val="000000"/>
          <w:sz w:val="18"/>
        </w:rPr>
        <w:t>cacao</w:t>
      </w:r>
      <w:proofErr w:type="spellEnd"/>
      <w:r w:rsidRPr="00D61A3C">
        <w:rPr>
          <w:rFonts w:ascii="Arial" w:hAnsi="Arial" w:cs="Arial"/>
          <w:color w:val="000000"/>
          <w:sz w:val="18"/>
        </w:rPr>
        <w:t xml:space="preserve"> берёт своё начало из ацтекского языка, где </w:t>
      </w:r>
      <w:proofErr w:type="spellStart"/>
      <w:r w:rsidRPr="00D61A3C">
        <w:rPr>
          <w:rStyle w:val="a4"/>
          <w:rFonts w:ascii="Arial" w:hAnsi="Arial" w:cs="Arial"/>
          <w:color w:val="000000"/>
          <w:sz w:val="18"/>
        </w:rPr>
        <w:t>cacahuatl</w:t>
      </w:r>
      <w:proofErr w:type="spellEnd"/>
      <w:r w:rsidRPr="00D61A3C">
        <w:rPr>
          <w:rFonts w:ascii="Arial" w:hAnsi="Arial" w:cs="Arial"/>
          <w:color w:val="000000"/>
          <w:sz w:val="18"/>
        </w:rPr>
        <w:t xml:space="preserve"> означает "</w:t>
      </w:r>
      <w:r w:rsidRPr="00D61A3C">
        <w:rPr>
          <w:rStyle w:val="a4"/>
          <w:rFonts w:ascii="Arial" w:hAnsi="Arial" w:cs="Arial"/>
          <w:color w:val="000000"/>
          <w:sz w:val="18"/>
        </w:rPr>
        <w:t>семечко</w:t>
      </w:r>
      <w:r w:rsidRPr="00D61A3C">
        <w:rPr>
          <w:rFonts w:ascii="Arial" w:hAnsi="Arial" w:cs="Arial"/>
          <w:color w:val="000000"/>
          <w:sz w:val="18"/>
        </w:rPr>
        <w:t>".</w:t>
      </w:r>
      <w:r w:rsidRPr="0073673B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1748" w:rsidRPr="002422BD" w:rsidRDefault="00CC1748" w:rsidP="00CC1748">
      <w:pPr>
        <w:spacing w:before="100" w:beforeAutospacing="1" w:after="0" w:line="240" w:lineRule="auto"/>
        <w:outlineLvl w:val="2"/>
        <w:rPr>
          <w:rFonts w:ascii="Bookman Old Style" w:hAnsi="Bookman Old Style"/>
        </w:rPr>
      </w:pPr>
      <w:r w:rsidRPr="002422BD">
        <w:rPr>
          <w:rFonts w:ascii="Bookman Old Style" w:hAnsi="Bookman Old Style"/>
        </w:rPr>
        <w:t xml:space="preserve">История шоколада началась очень давно. Примерно 1500 лет до нашей эры  в Америке возникла цивилизация </w:t>
      </w:r>
      <w:proofErr w:type="spellStart"/>
      <w:r w:rsidRPr="002422BD">
        <w:rPr>
          <w:rFonts w:ascii="Bookman Old Style" w:hAnsi="Bookman Old Style"/>
        </w:rPr>
        <w:t>ольмеков</w:t>
      </w:r>
      <w:proofErr w:type="spellEnd"/>
      <w:r w:rsidRPr="002422BD">
        <w:rPr>
          <w:rFonts w:ascii="Bookman Old Style" w:hAnsi="Bookman Old Style"/>
        </w:rPr>
        <w:t>. От их культуры осталось очень мало, но некоторые лингвисты полагают, что слово "какао" впервые прозвучало как "</w:t>
      </w:r>
      <w:proofErr w:type="spellStart"/>
      <w:r w:rsidRPr="002422BD">
        <w:rPr>
          <w:rFonts w:ascii="Bookman Old Style" w:hAnsi="Bookman Old Style"/>
        </w:rPr>
        <w:t>kakawa</w:t>
      </w:r>
      <w:proofErr w:type="spellEnd"/>
      <w:r w:rsidRPr="002422BD">
        <w:rPr>
          <w:rFonts w:ascii="Bookman Old Style" w:hAnsi="Bookman Old Style"/>
        </w:rPr>
        <w:t xml:space="preserve">" примерно 1000 лет до нашей эры, в эпоху расцвета цивилизации </w:t>
      </w:r>
      <w:proofErr w:type="spellStart"/>
      <w:r w:rsidRPr="002422BD">
        <w:rPr>
          <w:rFonts w:ascii="Bookman Old Style" w:hAnsi="Bookman Old Style"/>
        </w:rPr>
        <w:t>ольмеков</w:t>
      </w:r>
      <w:proofErr w:type="spellEnd"/>
      <w:r w:rsidRPr="002422BD">
        <w:rPr>
          <w:rFonts w:ascii="Bookman Old Style" w:hAnsi="Bookman Old Style"/>
        </w:rPr>
        <w:t>.</w:t>
      </w:r>
      <w:r w:rsidRPr="002422BD">
        <w:rPr>
          <w:rFonts w:ascii="Bookman Old Style" w:eastAsia="Times New Roman" w:hAnsi="Bookman Old Style" w:cs="Times New Roman"/>
          <w:b/>
          <w:bCs/>
          <w:noProof/>
          <w:sz w:val="36"/>
          <w:szCs w:val="27"/>
          <w:lang w:eastAsia="ru-RU"/>
        </w:rPr>
        <w:t xml:space="preserve"> </w:t>
      </w:r>
    </w:p>
    <w:p w:rsidR="00CC1748" w:rsidRPr="002422BD" w:rsidRDefault="00CC1748" w:rsidP="00CC1748">
      <w:pPr>
        <w:spacing w:after="0" w:line="240" w:lineRule="auto"/>
        <w:outlineLvl w:val="2"/>
        <w:rPr>
          <w:rFonts w:ascii="Bookman Old Style" w:eastAsia="Times New Roman" w:hAnsi="Bookman Old Style" w:cs="Times New Roman"/>
          <w:b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73673B">
        <w:rPr>
          <w:rFonts w:ascii="Times New Roman" w:eastAsia="Times New Roman" w:hAnsi="Times New Roman" w:cs="Times New Roman"/>
          <w:noProof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016601F1" wp14:editId="416535BF">
            <wp:simplePos x="0" y="0"/>
            <wp:positionH relativeFrom="margin">
              <wp:posOffset>4140835</wp:posOffset>
            </wp:positionH>
            <wp:positionV relativeFrom="margin">
              <wp:posOffset>1005205</wp:posOffset>
            </wp:positionV>
            <wp:extent cx="2430780" cy="3467100"/>
            <wp:effectExtent l="0" t="0" r="7620" b="0"/>
            <wp:wrapSquare wrapText="bothSides"/>
            <wp:docPr id="33" name="Рисунок 33" descr="D:\ПАРУСА\рожковое дерево\шоколад\0000284452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ПАРУСА\рожковое дерево\шоколад\0000284452-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szCs w:val="24"/>
          <w:lang w:eastAsia="ru-RU"/>
        </w:rPr>
        <w:t xml:space="preserve">       </w:t>
      </w:r>
      <w:r w:rsidRPr="00E66FCC">
        <w:rPr>
          <w:rFonts w:ascii="Bookman Old Style" w:eastAsia="Times New Roman" w:hAnsi="Bookman Old Style" w:cs="Times New Roman"/>
          <w:szCs w:val="24"/>
          <w:lang w:eastAsia="ru-RU"/>
        </w:rPr>
        <w:t xml:space="preserve">Потом были майя. Эти отличились тем, что </w:t>
      </w:r>
      <w:r w:rsidRPr="002422BD">
        <w:rPr>
          <w:rFonts w:ascii="Bookman Old Style" w:eastAsia="Times New Roman" w:hAnsi="Bookman Old Style" w:cs="Times New Roman"/>
          <w:b/>
          <w:szCs w:val="24"/>
          <w:lang w:eastAsia="ru-RU"/>
        </w:rPr>
        <w:t>побросали бобы какао на землю</w:t>
      </w:r>
      <w:r w:rsidRPr="00E66FCC">
        <w:rPr>
          <w:rFonts w:ascii="Bookman Old Style" w:eastAsia="Times New Roman" w:hAnsi="Bookman Old Style" w:cs="Times New Roman"/>
          <w:szCs w:val="24"/>
          <w:lang w:eastAsia="ru-RU"/>
        </w:rPr>
        <w:t xml:space="preserve">. </w:t>
      </w:r>
      <w:r w:rsidRPr="00E66FCC">
        <w:rPr>
          <w:rFonts w:ascii="Bookman Old Style" w:eastAsia="Times New Roman" w:hAnsi="Bookman Old Style" w:cs="Times New Roman"/>
          <w:color w:val="0F243E" w:themeColor="text2" w:themeShade="80"/>
          <w:szCs w:val="24"/>
          <w:lang w:eastAsia="ru-RU"/>
        </w:rPr>
        <w:t>Солнце подпалило их</w:t>
      </w:r>
      <w:r w:rsidRPr="00E66FCC">
        <w:rPr>
          <w:rFonts w:ascii="Bookman Old Style" w:eastAsia="Times New Roman" w:hAnsi="Bookman Old Style" w:cs="Times New Roman"/>
          <w:szCs w:val="24"/>
          <w:lang w:eastAsia="ru-RU"/>
        </w:rPr>
        <w:t xml:space="preserve">, и кто-то из </w:t>
      </w:r>
      <w:r w:rsidRPr="002422BD">
        <w:rPr>
          <w:rFonts w:ascii="Bookman Old Style" w:eastAsia="Times New Roman" w:hAnsi="Bookman Old Style" w:cs="Times New Roman"/>
          <w:b/>
          <w:szCs w:val="24"/>
          <w:lang w:eastAsia="ru-RU"/>
        </w:rPr>
        <w:t>бедняков собрал зерна</w:t>
      </w:r>
      <w:r w:rsidRPr="00E66FCC">
        <w:rPr>
          <w:rFonts w:ascii="Bookman Old Style" w:eastAsia="Times New Roman" w:hAnsi="Bookman Old Style" w:cs="Times New Roman"/>
          <w:szCs w:val="24"/>
          <w:lang w:eastAsia="ru-RU"/>
        </w:rPr>
        <w:t xml:space="preserve"> и кинул в чашку с водой. Получился первый шоколад. Богачи подсмотрели, как бедняки пьют «</w:t>
      </w:r>
      <w:proofErr w:type="spellStart"/>
      <w:r w:rsidRPr="00E66FCC">
        <w:rPr>
          <w:rFonts w:ascii="Bookman Old Style" w:eastAsia="Times New Roman" w:hAnsi="Bookman Old Style" w:cs="Times New Roman"/>
          <w:szCs w:val="24"/>
          <w:lang w:eastAsia="ru-RU"/>
        </w:rPr>
        <w:t>какаву</w:t>
      </w:r>
      <w:proofErr w:type="spellEnd"/>
      <w:r w:rsidRPr="00E66FCC">
        <w:rPr>
          <w:rFonts w:ascii="Bookman Old Style" w:eastAsia="Times New Roman" w:hAnsi="Bookman Old Style" w:cs="Times New Roman"/>
          <w:szCs w:val="24"/>
          <w:lang w:eastAsia="ru-RU"/>
        </w:rPr>
        <w:t xml:space="preserve">», и, возгоревшись завистью, отобрали чашку с </w:t>
      </w:r>
      <w:r w:rsidRPr="00E66FCC">
        <w:rPr>
          <w:rFonts w:ascii="Bookman Old Style" w:eastAsia="Times New Roman" w:hAnsi="Bookman Old Style" w:cs="Times New Roman"/>
          <w:szCs w:val="24"/>
          <w:u w:val="single"/>
          <w:lang w:eastAsia="ru-RU"/>
        </w:rPr>
        <w:t>«</w:t>
      </w:r>
      <w:proofErr w:type="spellStart"/>
      <w:r w:rsidRPr="00E66FCC">
        <w:rPr>
          <w:rFonts w:ascii="Bookman Old Style" w:eastAsia="Times New Roman" w:hAnsi="Bookman Old Style" w:cs="Times New Roman"/>
          <w:color w:val="17365D" w:themeColor="text2" w:themeShade="BF"/>
          <w:szCs w:val="24"/>
          <w:u w:val="single"/>
          <w:lang w:eastAsia="ru-RU"/>
        </w:rPr>
        <w:t>какавой</w:t>
      </w:r>
      <w:proofErr w:type="spellEnd"/>
      <w:r w:rsidRPr="00E66FCC">
        <w:rPr>
          <w:rFonts w:ascii="Bookman Old Style" w:eastAsia="Times New Roman" w:hAnsi="Bookman Old Style" w:cs="Times New Roman"/>
          <w:szCs w:val="24"/>
          <w:u w:val="single"/>
          <w:lang w:eastAsia="ru-RU"/>
        </w:rPr>
        <w:t xml:space="preserve">» у  простолюдинов, а  позже </w:t>
      </w:r>
      <w:r w:rsidRPr="00E66FCC">
        <w:rPr>
          <w:rFonts w:ascii="Bookman Old Style" w:eastAsia="Times New Roman" w:hAnsi="Bookman Old Style" w:cs="Times New Roman"/>
          <w:szCs w:val="24"/>
          <w:lang w:eastAsia="ru-RU"/>
        </w:rPr>
        <w:t xml:space="preserve">объявили, что </w:t>
      </w:r>
      <w:r w:rsidRPr="00E66FCC">
        <w:rPr>
          <w:rFonts w:ascii="Bookman Old Style" w:eastAsia="Times New Roman" w:hAnsi="Bookman Old Style" w:cs="Times New Roman"/>
          <w:szCs w:val="24"/>
          <w:u w:val="single"/>
          <w:lang w:eastAsia="ru-RU"/>
        </w:rPr>
        <w:t>пить «</w:t>
      </w:r>
      <w:proofErr w:type="spellStart"/>
      <w:r w:rsidRPr="00E66FCC">
        <w:rPr>
          <w:rFonts w:ascii="Bookman Old Style" w:eastAsia="Times New Roman" w:hAnsi="Bookman Old Style" w:cs="Times New Roman"/>
          <w:szCs w:val="24"/>
          <w:u w:val="single"/>
          <w:lang w:eastAsia="ru-RU"/>
        </w:rPr>
        <w:t>какаву</w:t>
      </w:r>
      <w:proofErr w:type="spellEnd"/>
      <w:r w:rsidRPr="00E66FCC">
        <w:rPr>
          <w:rFonts w:ascii="Bookman Old Style" w:eastAsia="Times New Roman" w:hAnsi="Bookman Old Style" w:cs="Times New Roman"/>
          <w:szCs w:val="24"/>
          <w:u w:val="single"/>
          <w:lang w:eastAsia="ru-RU"/>
        </w:rPr>
        <w:t>» простолюдинам</w:t>
      </w:r>
      <w:r w:rsidRPr="00E66FCC">
        <w:rPr>
          <w:rFonts w:ascii="Bookman Old Style" w:eastAsia="Times New Roman" w:hAnsi="Bookman Old Style" w:cs="Times New Roman"/>
          <w:color w:val="00B050"/>
          <w:szCs w:val="24"/>
          <w:u w:val="single"/>
          <w:lang w:eastAsia="ru-RU"/>
        </w:rPr>
        <w:t xml:space="preserve"> – </w:t>
      </w:r>
      <w:r w:rsidRPr="00E66FCC">
        <w:rPr>
          <w:rFonts w:ascii="Bookman Old Style" w:eastAsia="Times New Roman" w:hAnsi="Bookman Old Style" w:cs="Times New Roman"/>
          <w:color w:val="C00000"/>
          <w:szCs w:val="24"/>
          <w:u w:val="single"/>
          <w:lang w:eastAsia="ru-RU"/>
        </w:rPr>
        <w:t>плохая примета</w:t>
      </w:r>
      <w:r w:rsidRPr="00E66FCC">
        <w:rPr>
          <w:rFonts w:ascii="Bookman Old Style" w:eastAsia="Times New Roman" w:hAnsi="Bookman Old Style" w:cs="Times New Roman"/>
          <w:szCs w:val="24"/>
          <w:lang w:eastAsia="ru-RU"/>
        </w:rPr>
        <w:t xml:space="preserve">. Для пущей убедительности своих слов они принесли в жертву пару храбрых воинов. </w:t>
      </w:r>
      <w:r w:rsidRPr="002422BD">
        <w:rPr>
          <w:rFonts w:ascii="Bookman Old Style" w:eastAsia="Times New Roman" w:hAnsi="Bookman Old Style" w:cs="Times New Roman"/>
          <w:b/>
          <w:color w:val="0070C0"/>
          <w:szCs w:val="24"/>
          <w:lang w:eastAsia="ru-RU"/>
        </w:rPr>
        <w:t>Но и этого им было мало, они сделали шоколад деньгами. А в священности денег, а также в том, что иметь деньги простолюдинам – плохая примета, никто никогда не сомневался</w:t>
      </w:r>
      <w:r w:rsidRPr="002422BD">
        <w:rPr>
          <w:rFonts w:ascii="Bookman Old Style" w:eastAsia="Times New Roman" w:hAnsi="Bookman Old Style" w:cs="Times New Roman"/>
          <w:b/>
          <w:color w:val="0070C0"/>
          <w:sz w:val="18"/>
          <w:szCs w:val="24"/>
          <w:lang w:eastAsia="ru-RU"/>
        </w:rPr>
        <w:t>.</w:t>
      </w:r>
      <w:r w:rsidRPr="002422BD">
        <w:rPr>
          <w:rFonts w:ascii="Bookman Old Style" w:eastAsia="Times New Roman" w:hAnsi="Bookman Old Style" w:cs="Times New Roman"/>
          <w:b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CC1748" w:rsidRPr="00651927" w:rsidRDefault="00CC1748" w:rsidP="00CC1748">
      <w:pPr>
        <w:spacing w:after="0" w:line="240" w:lineRule="auto"/>
        <w:outlineLvl w:val="2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DD0160">
        <w:rPr>
          <w:rFonts w:ascii="Bookman Old Style" w:hAnsi="Bookman Old Style"/>
        </w:rPr>
        <w:t>Майя разбили первые известные нам плантации какао. У них были хорошо разработаны методы приготовления шоколадных напитков</w:t>
      </w:r>
      <w:r w:rsidRPr="00516B53">
        <w:rPr>
          <w:rFonts w:ascii="Bookman Old Style" w:hAnsi="Bookman Old Style"/>
          <w:color w:val="C00000"/>
          <w:sz w:val="28"/>
        </w:rPr>
        <w:t xml:space="preserve">. </w:t>
      </w:r>
      <w:r w:rsidRPr="00516B53">
        <w:rPr>
          <w:rFonts w:ascii="Bookman Old Style" w:hAnsi="Bookman Old Style"/>
          <w:bCs/>
          <w:color w:val="C00000"/>
        </w:rPr>
        <w:t xml:space="preserve"> </w:t>
      </w:r>
      <w:r w:rsidRPr="00516B53">
        <w:rPr>
          <w:rFonts w:ascii="Bookman Old Style" w:hAnsi="Bookman Old Style"/>
          <w:bCs/>
          <w:color w:val="C00000"/>
          <w:sz w:val="24"/>
        </w:rPr>
        <w:t>Майя добавляли в шоколад красный чилийский перец, а ацтеки для напитка использовали 4 сорта какао, добавляя в напиток перец и мед</w:t>
      </w:r>
      <w:r w:rsidRPr="00651927">
        <w:rPr>
          <w:rFonts w:ascii="Bookman Old Style" w:hAnsi="Bookman Old Style"/>
          <w:bCs/>
          <w:color w:val="C00000"/>
        </w:rPr>
        <w:t xml:space="preserve">.  </w:t>
      </w:r>
      <w:r w:rsidRPr="00651927">
        <w:rPr>
          <w:rFonts w:ascii="Bookman Old Style" w:hAnsi="Bookman Old Style"/>
        </w:rPr>
        <w:t xml:space="preserve">Для своего императора они готовили напиток </w:t>
      </w:r>
      <w:proofErr w:type="spellStart"/>
      <w:r w:rsidRPr="00651927">
        <w:rPr>
          <w:rFonts w:ascii="Bookman Old Style" w:hAnsi="Bookman Old Style"/>
        </w:rPr>
        <w:t>чоколатль</w:t>
      </w:r>
      <w:proofErr w:type="spellEnd"/>
      <w:r w:rsidRPr="00651927">
        <w:rPr>
          <w:rFonts w:ascii="Bookman Old Style" w:hAnsi="Bookman Old Style"/>
        </w:rPr>
        <w:t xml:space="preserve"> («</w:t>
      </w:r>
      <w:proofErr w:type="spellStart"/>
      <w:r w:rsidRPr="00651927">
        <w:rPr>
          <w:rFonts w:ascii="Bookman Old Style" w:hAnsi="Bookman Old Style"/>
        </w:rPr>
        <w:t>xocolatl</w:t>
      </w:r>
      <w:proofErr w:type="spellEnd"/>
      <w:r w:rsidRPr="00651927">
        <w:rPr>
          <w:rFonts w:ascii="Bookman Old Style" w:hAnsi="Bookman Old Style"/>
        </w:rPr>
        <w:t xml:space="preserve">» – «горькая вода»). Изюминкой рецепта ацтеков были растертые зерна молочной кукурузы, мед, ваниль и сладкий сок агавы. </w:t>
      </w:r>
      <w:r w:rsidRPr="00CA5B43">
        <w:rPr>
          <w:rFonts w:ascii="Bookman Old Style" w:hAnsi="Bookman Old Style"/>
          <w:b/>
        </w:rPr>
        <w:t>Напиток считался священным, пить его могли лишь избранные.</w:t>
      </w:r>
      <w:r w:rsidRPr="00CA5B43">
        <w:rPr>
          <w:rFonts w:ascii="Bookman Old Style" w:hAnsi="Bookman Old Style"/>
          <w:b/>
        </w:rPr>
        <w:br/>
      </w:r>
      <w:r w:rsidRPr="00CA5B43">
        <w:rPr>
          <w:rFonts w:ascii="Bookman Old Style" w:hAnsi="Bookman Old Style"/>
        </w:rPr>
        <w:t xml:space="preserve">   </w:t>
      </w:r>
      <w:r w:rsidRPr="00651927">
        <w:rPr>
          <w:rFonts w:ascii="Bookman Old Style" w:hAnsi="Bookman Old Style"/>
        </w:rPr>
        <w:t>Первым европейцем, которому довелось попробовать шоколад, был Христофор Колумб. Колумб доставил загадочные зерна королю Фердинанду из своей четвертой экспедиции в Новый Свет, но никто так и</w:t>
      </w:r>
      <w:r w:rsidRPr="00651927">
        <w:rPr>
          <w:rFonts w:ascii="Bookman Old Style" w:hAnsi="Bookman Old Style"/>
          <w:sz w:val="24"/>
        </w:rPr>
        <w:t xml:space="preserve"> </w:t>
      </w:r>
      <w:r w:rsidRPr="00651927">
        <w:rPr>
          <w:rFonts w:ascii="Bookman Old Style" w:hAnsi="Bookman Old Style"/>
        </w:rPr>
        <w:t xml:space="preserve">не обратил на них внимания — слишком много </w:t>
      </w:r>
      <w:r w:rsidRPr="00CA5B43">
        <w:rPr>
          <w:rFonts w:ascii="Bookman Old Style" w:hAnsi="Bookman Old Style"/>
          <w:b/>
        </w:rPr>
        <w:t>других сокровищ</w:t>
      </w:r>
      <w:r w:rsidRPr="00651927">
        <w:rPr>
          <w:rFonts w:ascii="Bookman Old Style" w:hAnsi="Bookman Old Style"/>
        </w:rPr>
        <w:t xml:space="preserve"> привез мореплаватель.</w:t>
      </w:r>
      <w:r w:rsidRPr="00DD0160">
        <w:rPr>
          <w:rFonts w:ascii="Bookman Old Style" w:eastAsia="Times New Roman" w:hAnsi="Bookman Old Style" w:cs="Times New Roman"/>
          <w:noProof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CC1748" w:rsidRPr="00651927" w:rsidRDefault="00CC1748" w:rsidP="00CC1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4C1">
        <w:rPr>
          <w:rFonts w:ascii="Bookman Old Style" w:eastAsia="Calibri" w:hAnsi="Bookman Old Style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24DAAD6" wp14:editId="389FA3B1">
            <wp:simplePos x="0" y="0"/>
            <wp:positionH relativeFrom="margin">
              <wp:posOffset>4143375</wp:posOffset>
            </wp:positionH>
            <wp:positionV relativeFrom="margin">
              <wp:posOffset>5476875</wp:posOffset>
            </wp:positionV>
            <wp:extent cx="2800350" cy="2543175"/>
            <wp:effectExtent l="0" t="0" r="0" b="9525"/>
            <wp:wrapSquare wrapText="bothSides"/>
            <wp:docPr id="14" name="Рисунок 30" descr="D:\ПАРУСА\рожковое дерево\шоколад\5yM4iU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ПАРУСА\рожковое дерево\шоколад\5yM4iU6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B43">
        <w:rPr>
          <w:rFonts w:ascii="Bookman Old Style" w:eastAsia="Times New Roman" w:hAnsi="Bookman Old Style" w:cs="Times New Roman"/>
          <w:szCs w:val="24"/>
          <w:lang w:eastAsia="ru-RU"/>
        </w:rPr>
        <w:t xml:space="preserve">    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Двадцатью годами позже </w:t>
      </w:r>
      <w:proofErr w:type="spellStart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Эрнан</w:t>
      </w:r>
      <w:proofErr w:type="spellEnd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Кортес, завоеватель Мексики, тоже попробовал "</w:t>
      </w:r>
      <w:proofErr w:type="spellStart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ксоколатл</w:t>
      </w:r>
      <w:proofErr w:type="spellEnd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". В золотой чаше перед ним дымился странный горьковатый напиток из отваренных какао-бобов со специями, перцем, медом, взбитый до пены.</w:t>
      </w:r>
      <w:r w:rsidRPr="00DD0160">
        <w:rPr>
          <w:rFonts w:ascii="Bookman Old Style" w:eastAsia="Times New Roman" w:hAnsi="Bookman Old Style" w:cs="Times New Roman"/>
          <w:noProof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В 1526 году, направляясь с отчетом к испанскому королю, до которого дошли слухи о его жестокости, Кортес захватил с собой ящичек отборных какао-бобов. На этот раз шоколаду повезло: экзотический ароматный напиток был благосклонно встречен при мадридском дворе.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br/>
      </w:r>
      <w:r w:rsidRPr="00CA5B43">
        <w:rPr>
          <w:rFonts w:ascii="Bookman Old Style" w:eastAsia="Times New Roman" w:hAnsi="Bookman Old Style" w:cs="Times New Roman"/>
          <w:szCs w:val="24"/>
          <w:lang w:eastAsia="ru-RU"/>
        </w:rPr>
        <w:t xml:space="preserve">  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Вскоре шоколад стал обязательным утренним напитком испанских аристократов, вытеснив довольно широко распространенные к тому времени чай и кофе. Стоимость </w:t>
      </w:r>
      <w:r>
        <w:rPr>
          <w:rFonts w:ascii="Bookman Old Style" w:hAnsi="Bookman Old Style" w:cs="Times New Roman"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F578FDF" wp14:editId="3D373E4C">
            <wp:simplePos x="0" y="0"/>
            <wp:positionH relativeFrom="column">
              <wp:posOffset>-9525</wp:posOffset>
            </wp:positionH>
            <wp:positionV relativeFrom="paragraph">
              <wp:posOffset>875030</wp:posOffset>
            </wp:positionV>
            <wp:extent cx="1804670" cy="2603500"/>
            <wp:effectExtent l="0" t="0" r="508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нового напитка была так высока, что один испанский историк даже писал: "Только богатый и</w:t>
      </w:r>
      <w:r w:rsidRPr="00CA5B43">
        <w:rPr>
          <w:rFonts w:ascii="Bookman Old Style" w:eastAsia="Times New Roman" w:hAnsi="Bookman Old Style" w:cs="Times New Roman"/>
          <w:szCs w:val="24"/>
          <w:lang w:eastAsia="ru-RU"/>
        </w:rPr>
        <w:t xml:space="preserve">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благородный мог позволить себе пить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lastRenderedPageBreak/>
        <w:t>шоколад, так как он буквально</w:t>
      </w:r>
      <w:r>
        <w:rPr>
          <w:rFonts w:ascii="Bookman Old Style" w:eastAsia="Times New Roman" w:hAnsi="Bookman Old Style" w:cs="Times New Roman"/>
          <w:szCs w:val="24"/>
          <w:lang w:eastAsia="ru-RU"/>
        </w:rPr>
        <w:t xml:space="preserve">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пил деньги".</w:t>
      </w:r>
    </w:p>
    <w:p w:rsidR="00CC1748" w:rsidRPr="0081261F" w:rsidRDefault="00CC1748" w:rsidP="00CC17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51927">
        <w:rPr>
          <w:rFonts w:ascii="Bookman Old Style" w:eastAsia="Times New Roman" w:hAnsi="Bookman Old Style" w:cs="Times New Roman"/>
          <w:noProof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0" locked="0" layoutInCell="1" allowOverlap="1" wp14:anchorId="23B8EBA3" wp14:editId="0834944D">
            <wp:simplePos x="0" y="0"/>
            <wp:positionH relativeFrom="margin">
              <wp:posOffset>4686300</wp:posOffset>
            </wp:positionH>
            <wp:positionV relativeFrom="margin">
              <wp:posOffset>7746365</wp:posOffset>
            </wp:positionV>
            <wp:extent cx="2057400" cy="1790700"/>
            <wp:effectExtent l="0" t="0" r="0" b="0"/>
            <wp:wrapSquare wrapText="bothSides"/>
            <wp:docPr id="6" name="Рисунок 34" descr="D:\ПАРУСА\рожковое дерево\шоколад\med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ПАРУСА\рожковое дерево\шоколад\medal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73B">
        <w:rPr>
          <w:rFonts w:ascii="Arial" w:hAnsi="Arial" w:cs="Arial"/>
          <w:color w:val="000000"/>
          <w:szCs w:val="20"/>
        </w:rPr>
        <w:br/>
      </w:r>
      <w:r>
        <w:rPr>
          <w:rFonts w:ascii="Arial" w:hAnsi="Arial" w:cs="Arial"/>
          <w:i/>
          <w:color w:val="000000"/>
          <w:szCs w:val="20"/>
        </w:rPr>
        <w:t xml:space="preserve">          </w:t>
      </w:r>
      <w:r w:rsidRPr="0081261F">
        <w:rPr>
          <w:rFonts w:ascii="Arial" w:hAnsi="Arial" w:cs="Arial"/>
          <w:i/>
          <w:color w:val="000000"/>
          <w:szCs w:val="20"/>
        </w:rPr>
        <w:t>После долгих кулинарных экспериментов кондитеры нашли правильное соотношение размолотого какао, молока, сахара, пряностей и орехов, шоколад начал своё триумфальное шествие по всей Европе.</w:t>
      </w:r>
      <w:r w:rsidRPr="0081261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</w:p>
    <w:p w:rsidR="00CC1748" w:rsidRPr="00651927" w:rsidRDefault="00CC1748" w:rsidP="00CC1748">
      <w:pPr>
        <w:spacing w:after="0" w:line="240" w:lineRule="auto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В середине  16 века учёный – монах </w:t>
      </w:r>
      <w:proofErr w:type="spellStart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Бенцони</w:t>
      </w:r>
      <w:proofErr w:type="spellEnd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 представил  королю  Испании доклад  о  полезных  свойствах  жидкого  шоколада. </w:t>
      </w:r>
      <w:r w:rsidRPr="00CA5B43">
        <w:rPr>
          <w:rFonts w:ascii="Bookman Old Style" w:eastAsia="Times New Roman" w:hAnsi="Bookman Old Style" w:cs="Times New Roman"/>
          <w:b/>
          <w:szCs w:val="24"/>
          <w:lang w:eastAsia="ru-RU"/>
        </w:rPr>
        <w:t>Доклад  тут же  засекретили, а  шоколад  объявили  государственной  тайной.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За  её  нарушение  были  казнены  десятки  человек.</w:t>
      </w:r>
    </w:p>
    <w:p w:rsidR="00CC1748" w:rsidRPr="00651927" w:rsidRDefault="00CC1748" w:rsidP="00CC1748">
      <w:pPr>
        <w:spacing w:after="0" w:line="240" w:lineRule="auto"/>
        <w:rPr>
          <w:rFonts w:ascii="Bookman Old Style" w:hAnsi="Bookman Old Style" w:cs="Arial"/>
          <w:color w:val="000000"/>
          <w:sz w:val="18"/>
          <w:szCs w:val="20"/>
        </w:rPr>
      </w:pPr>
      <w:r w:rsidRPr="00651927">
        <w:rPr>
          <w:rFonts w:ascii="Bookman Old Style" w:hAnsi="Bookman Old Style"/>
        </w:rPr>
        <w:t xml:space="preserve"> В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1624 году  епископ Венский Иоанн запретил монахам — францисканцам употреблять жидкий шоколад — т.к. он  считался  греховным   напитком.</w:t>
      </w:r>
      <w:r w:rsidRPr="00651927">
        <w:rPr>
          <w:rFonts w:ascii="Bookman Old Style" w:hAnsi="Bookman Old Style" w:cs="Arial"/>
          <w:color w:val="000000"/>
          <w:sz w:val="18"/>
          <w:szCs w:val="20"/>
        </w:rPr>
        <w:t xml:space="preserve"> </w:t>
      </w:r>
    </w:p>
    <w:p w:rsidR="00CC1748" w:rsidRPr="00651927" w:rsidRDefault="00CC1748" w:rsidP="00CC1748">
      <w:pPr>
        <w:spacing w:after="240" w:line="240" w:lineRule="auto"/>
        <w:rPr>
          <w:rFonts w:ascii="Bookman Old Style" w:eastAsia="Times New Roman" w:hAnsi="Bookman Old Style" w:cs="Times New Roman"/>
          <w:szCs w:val="24"/>
          <w:lang w:eastAsia="ru-RU"/>
        </w:rPr>
      </w:pPr>
      <w:r w:rsidRPr="00E6356F">
        <w:rPr>
          <w:rFonts w:ascii="Bookman Old Style" w:eastAsia="Times New Roman" w:hAnsi="Bookman Old Style" w:cs="Times New Roman"/>
          <w:szCs w:val="24"/>
          <w:lang w:eastAsia="ru-RU"/>
        </w:rPr>
        <w:t xml:space="preserve">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1650 год. Шоколад начинают пить англичане. В 1657 году в Лондоне открывается первый "Шоколадный дом" — прообраз будущих "Шоколадниц". Напиток становится частью культуры, по нему исчисляется время: "Приходите на шоколад" означает "Ждем Вас к 8 часам  вечера.</w:t>
      </w:r>
    </w:p>
    <w:p w:rsidR="00CC1748" w:rsidRPr="0073673B" w:rsidRDefault="00CC1748" w:rsidP="00CC1748">
      <w:pPr>
        <w:spacing w:after="24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7367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.</w:t>
      </w:r>
      <w:r w:rsidRPr="0073673B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3673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4E40725" wp14:editId="3AF2BB15">
            <wp:extent cx="2705100" cy="3117987"/>
            <wp:effectExtent l="19050" t="0" r="0" b="0"/>
            <wp:docPr id="38" name="Рисунок 38" descr="D:\ПАРУСА\рожковое дерево\шоколад\i-6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ПАРУСА\рожковое дерево\шоколад\i-65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33" cy="312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73B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3673B">
        <w:rPr>
          <w:rFonts w:ascii="Times New Roman" w:eastAsia="Times New Roman" w:hAnsi="Times New Roman" w:cs="Times New Roman"/>
          <w:noProof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CFFE7A7" wp14:editId="5066AF09">
            <wp:extent cx="2409825" cy="3124200"/>
            <wp:effectExtent l="19050" t="0" r="9525" b="0"/>
            <wp:docPr id="40" name="Рисунок 40" descr="D:\ПАРУСА\рожковое дерево\шоколад\a_nu_otnemi_shokolad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ПАРУСА\рожковое дерево\шоколад\a_nu_otnemi_shokolad_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39" cy="312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48" w:rsidRPr="005B75BC" w:rsidRDefault="00CC1748" w:rsidP="00CC1748">
      <w:pPr>
        <w:spacing w:after="0" w:line="240" w:lineRule="auto"/>
        <w:rPr>
          <w:rFonts w:ascii="Bookman Old Style" w:eastAsia="Times New Roman" w:hAnsi="Bookman Old Style" w:cs="Times New Roman"/>
          <w:b/>
          <w:szCs w:val="24"/>
          <w:lang w:eastAsia="ru-RU"/>
        </w:rPr>
      </w:pPr>
      <w:r w:rsidRPr="00651927">
        <w:rPr>
          <w:rFonts w:ascii="Bookman Old Style" w:eastAsia="Times New Roman" w:hAnsi="Bookman Old Style" w:cs="Times New Roman"/>
          <w:b/>
          <w:szCs w:val="24"/>
          <w:u w:val="single"/>
          <w:lang w:eastAsia="ru-RU"/>
        </w:rPr>
        <w:t>Шоколадный  торт «Ласточкино  гнездо»  и шоколадка «Ну-ка отними!»</w:t>
      </w:r>
      <w:r w:rsidRPr="00651927">
        <w:rPr>
          <w:rFonts w:ascii="Bookman Old Style" w:eastAsia="Times New Roman" w:hAnsi="Bookman Old Style" w:cs="Times New Roman"/>
          <w:b/>
          <w:szCs w:val="24"/>
          <w:u w:val="single"/>
          <w:lang w:eastAsia="ru-RU"/>
        </w:rPr>
        <w:br/>
      </w:r>
      <w:r w:rsidRPr="00CA5B43">
        <w:rPr>
          <w:rFonts w:ascii="Bookman Old Style" w:eastAsia="Times New Roman" w:hAnsi="Bookman Old Style" w:cs="Times New Roman"/>
          <w:szCs w:val="24"/>
          <w:lang w:eastAsia="ru-RU"/>
        </w:rPr>
        <w:t xml:space="preserve">      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Все самое интересное и важное произошло с ним именно в 19 веке. Сначала был изобретен </w:t>
      </w:r>
      <w:r w:rsidRPr="00F86623">
        <w:rPr>
          <w:rFonts w:ascii="Bookman Old Style" w:eastAsia="Times New Roman" w:hAnsi="Bookman Old Style" w:cs="Times New Roman"/>
          <w:b/>
          <w:color w:val="632423" w:themeColor="accent2" w:themeShade="8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гидравлический пресс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, с помощью которого из какао-бобов стало </w:t>
      </w:r>
      <w:r w:rsidRPr="00CA5B43">
        <w:rPr>
          <w:rFonts w:ascii="Bookman Old Style" w:eastAsia="Times New Roman" w:hAnsi="Bookman Old Style" w:cs="Times New Roman"/>
          <w:szCs w:val="24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szCs w:val="24"/>
          <w:lang w:eastAsia="ru-RU"/>
        </w:rPr>
        <w:t>воз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можно вытягивать какао-масло, </w:t>
      </w:r>
      <w:r w:rsidRPr="00651927">
        <w:rPr>
          <w:rFonts w:ascii="Bookman Old Style" w:eastAsia="Times New Roman" w:hAnsi="Bookman Old Style" w:cs="Times New Roman"/>
          <w:color w:val="C00000"/>
          <w:szCs w:val="24"/>
          <w:lang w:eastAsia="ru-RU"/>
        </w:rPr>
        <w:t>уменьшая горечь шоколада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. Затем англичанин Джозеф Фрай отлил первую шоколадную плитку из какао-масла, смешанного с сахаром. В 1876-м швейцарец Даниель Петер добавил в какао массу сухое молоко и получил молочный шоколад. Молочный шоколад мигом окрестили швейцарским, В 1674 году на основе шоколада начали делать рулеты и пирожные. Этот год считается датой появления "съедобного" шоколада</w:t>
      </w:r>
      <w:r w:rsidRPr="00DD0160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который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можно было не только пить, но и есть.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br/>
      </w:r>
      <w:r>
        <w:rPr>
          <w:rFonts w:ascii="Bookman Old Style" w:eastAsia="Times New Roman" w:hAnsi="Bookman Old Style" w:cs="Times New Roman"/>
          <w:szCs w:val="24"/>
          <w:lang w:eastAsia="ru-RU"/>
        </w:rPr>
        <w:t xml:space="preserve">   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Практически в одно время </w:t>
      </w:r>
      <w:proofErr w:type="gramStart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с</w:t>
      </w:r>
      <w:proofErr w:type="gramEnd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</w:t>
      </w:r>
      <w:proofErr w:type="gramStart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европейскими</w:t>
      </w:r>
      <w:proofErr w:type="gramEnd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были основаны и самые известные российские шоколадные компании: «</w:t>
      </w:r>
      <w:r w:rsidRPr="005B75BC">
        <w:rPr>
          <w:rFonts w:ascii="Bookman Old Style" w:eastAsia="Times New Roman" w:hAnsi="Bookman Old Style" w:cs="Times New Roman"/>
          <w:b/>
          <w:szCs w:val="24"/>
          <w:lang w:eastAsia="ru-RU"/>
        </w:rPr>
        <w:t>Концерн Бабаевский», «Красный Октябрь», «им. Крупской», «</w:t>
      </w:r>
      <w:proofErr w:type="spellStart"/>
      <w:r w:rsidRPr="00C8355D">
        <w:rPr>
          <w:rFonts w:ascii="Bookman Old Style" w:eastAsia="Times New Roman" w:hAnsi="Bookman Old Style" w:cs="Times New Roman"/>
          <w:b/>
          <w:szCs w:val="24"/>
          <w:highlight w:val="yellow"/>
          <w:lang w:eastAsia="ru-RU"/>
        </w:rPr>
        <w:t>РотФронт</w:t>
      </w:r>
      <w:proofErr w:type="spellEnd"/>
      <w:r w:rsidRPr="005B75BC">
        <w:rPr>
          <w:rFonts w:ascii="Bookman Old Style" w:eastAsia="Times New Roman" w:hAnsi="Bookman Old Style" w:cs="Times New Roman"/>
          <w:b/>
          <w:szCs w:val="24"/>
          <w:lang w:eastAsia="ru-RU"/>
        </w:rPr>
        <w:t xml:space="preserve">». </w:t>
      </w:r>
    </w:p>
    <w:p w:rsidR="00CC1748" w:rsidRDefault="00CC1748" w:rsidP="00CC1748">
      <w:pPr>
        <w:spacing w:after="0" w:line="240" w:lineRule="auto"/>
        <w:rPr>
          <w:rFonts w:ascii="Bookman Old Style" w:eastAsia="Times New Roman" w:hAnsi="Bookman Old Style" w:cs="Times New Roman"/>
          <w:b/>
          <w:color w:val="C00000"/>
          <w:szCs w:val="24"/>
          <w:lang w:eastAsia="ru-RU"/>
        </w:rPr>
      </w:pPr>
      <w:r w:rsidRPr="00F8662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</w:t>
      </w:r>
      <w:r w:rsidRPr="00F866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Как проверить шоколад "на </w:t>
      </w:r>
      <w:proofErr w:type="spellStart"/>
      <w:r w:rsidRPr="00F866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полезность</w:t>
      </w:r>
      <w:proofErr w:type="gramStart"/>
      <w:r w:rsidRPr="00F866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"и</w:t>
      </w:r>
      <w:proofErr w:type="spellEnd"/>
      <w:proofErr w:type="gramEnd"/>
      <w:r w:rsidRPr="00F866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не  купить маскирующуюся  под  него  подделку?</w:t>
      </w:r>
      <w:r w:rsidRPr="00651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5EC9">
        <w:rPr>
          <w:rFonts w:ascii="Bookman Old Style" w:eastAsia="Times New Roman" w:hAnsi="Bookman Old Style" w:cs="Times New Roman"/>
          <w:b/>
          <w:color w:val="C00000"/>
          <w:szCs w:val="24"/>
          <w:lang w:eastAsia="ru-RU"/>
        </w:rPr>
        <w:t>25-30%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содержания в плитке какао-бобов свидетельствует о достаточно низком качестве данного шоколада, от </w:t>
      </w:r>
      <w:r w:rsidRPr="00935EC9">
        <w:rPr>
          <w:rFonts w:ascii="Bookman Old Style" w:eastAsia="Times New Roman" w:hAnsi="Bookman Old Style" w:cs="Times New Roman"/>
          <w:b/>
          <w:color w:val="984806" w:themeColor="accent6" w:themeShade="80"/>
          <w:szCs w:val="24"/>
          <w:lang w:eastAsia="ru-RU"/>
        </w:rPr>
        <w:t>45 до 60%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говорит само за себя — перед вами </w:t>
      </w:r>
      <w:r w:rsidRPr="00651927">
        <w:rPr>
          <w:rFonts w:ascii="Bookman Old Style" w:eastAsia="Times New Roman" w:hAnsi="Bookman Old Style" w:cs="Times New Roman"/>
          <w:b/>
          <w:color w:val="0F243E" w:themeColor="text2" w:themeShade="80"/>
          <w:szCs w:val="24"/>
          <w:lang w:eastAsia="ru-RU"/>
        </w:rPr>
        <w:t>отличная шоколадка, которая пойдет вам на пользу</w:t>
      </w:r>
      <w:r>
        <w:rPr>
          <w:rFonts w:ascii="Bookman Old Style" w:eastAsia="Times New Roman" w:hAnsi="Bookman Old Style" w:cs="Times New Roman"/>
          <w:b/>
          <w:color w:val="0F243E" w:themeColor="text2" w:themeShade="80"/>
          <w:szCs w:val="24"/>
          <w:lang w:eastAsia="ru-RU"/>
        </w:rPr>
        <w:t xml:space="preserve"> - это истинная благодать на благодать</w:t>
      </w:r>
      <w:r w:rsidRPr="00651927">
        <w:rPr>
          <w:rFonts w:ascii="Bookman Old Style" w:eastAsia="Times New Roman" w:hAnsi="Bookman Old Style" w:cs="Times New Roman"/>
          <w:i/>
          <w:color w:val="0F243E" w:themeColor="text2" w:themeShade="80"/>
          <w:szCs w:val="24"/>
          <w:lang w:eastAsia="ru-RU"/>
        </w:rPr>
        <w:t>.</w:t>
      </w:r>
      <w:r w:rsidRPr="00651927">
        <w:rPr>
          <w:rFonts w:ascii="Bookman Old Style" w:eastAsia="Times New Roman" w:hAnsi="Bookman Old Style" w:cs="Times New Roman"/>
          <w:i/>
          <w:color w:val="0F243E" w:themeColor="text2" w:themeShade="80"/>
          <w:szCs w:val="24"/>
          <w:lang w:eastAsia="ru-RU"/>
        </w:rPr>
        <w:br/>
      </w:r>
      <w:r>
        <w:rPr>
          <w:rFonts w:ascii="Bookman Old Style" w:eastAsia="Times New Roman" w:hAnsi="Bookman Old Style" w:cs="Times New Roman"/>
          <w:szCs w:val="24"/>
          <w:lang w:eastAsia="ru-RU"/>
        </w:rPr>
        <w:t xml:space="preserve">   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Шоколад известен с давних времен, но, наверное, </w:t>
      </w:r>
      <w:r w:rsidRPr="005B75BC">
        <w:rPr>
          <w:rFonts w:ascii="Bookman Old Style" w:eastAsia="Times New Roman" w:hAnsi="Bookman Old Style" w:cs="Times New Roman"/>
          <w:b/>
          <w:color w:val="984806" w:themeColor="accent6" w:themeShade="80"/>
          <w:szCs w:val="24"/>
          <w:lang w:eastAsia="ru-RU"/>
        </w:rPr>
        <w:t>ни один другой продукт не имеет столько ярых приверженцев и противников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. Однако с уверенностью можно сказать: шоколад — очень </w:t>
      </w:r>
      <w:r w:rsidRPr="00651927">
        <w:rPr>
          <w:rFonts w:ascii="Bookman Old Style" w:eastAsia="Times New Roman" w:hAnsi="Bookman Old Style" w:cs="Times New Roman"/>
          <w:color w:val="244061" w:themeColor="accent1" w:themeShade="80"/>
          <w:szCs w:val="24"/>
          <w:lang w:eastAsia="ru-RU"/>
        </w:rPr>
        <w:t>вкусное "лекарство" от депрессии и незаменимое средство против усталости.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Ученые выяснили, что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lastRenderedPageBreak/>
        <w:t xml:space="preserve">для повышения настроения достаточно просто </w:t>
      </w:r>
      <w:r w:rsidRPr="005B75BC">
        <w:rPr>
          <w:rFonts w:ascii="Bookman Old Style" w:eastAsia="Times New Roman" w:hAnsi="Bookman Old Style" w:cs="Times New Roman"/>
          <w:b/>
          <w:color w:val="C00000"/>
          <w:szCs w:val="24"/>
          <w:lang w:eastAsia="ru-RU"/>
        </w:rPr>
        <w:t>вдыхать аромат шоколада, он повышает  выработку  иммуноглобулина, необходимого  для  защиты  организма от  вирусов.</w:t>
      </w:r>
    </w:p>
    <w:p w:rsidR="00CC1748" w:rsidRPr="0073673B" w:rsidRDefault="00CC1748" w:rsidP="00CC1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C00000"/>
          <w:szCs w:val="24"/>
          <w:lang w:eastAsia="ru-RU"/>
        </w:rPr>
        <w:t xml:space="preserve">    </w:t>
      </w:r>
      <w:r w:rsidRPr="00C8355D">
        <w:rPr>
          <w:rFonts w:ascii="Bookman Old Style" w:eastAsia="Times New Roman" w:hAnsi="Bookman Old Style" w:cs="Times New Roman"/>
          <w:szCs w:val="24"/>
          <w:lang w:eastAsia="ru-RU"/>
        </w:rPr>
        <w:t xml:space="preserve">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Сортировка, очистка, обжарка, измельчение, перемалывание, </w:t>
      </w:r>
      <w:proofErr w:type="spellStart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конширование</w:t>
      </w:r>
      <w:proofErr w:type="spellEnd"/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— вот только малая часть этапов производственного цикла, превращающего какао-бобы в шоколад, который мы едим. Шоколад поистине уникальный продукт — вкусный, высококалорийный (около 550 ккал на 100 граммов продукта), способный </w:t>
      </w:r>
      <w:r w:rsidRPr="005B75BC">
        <w:rPr>
          <w:rFonts w:ascii="Bookman Old Style" w:eastAsia="Times New Roman" w:hAnsi="Bookman Old Style" w:cs="Times New Roman"/>
          <w:b/>
          <w:color w:val="7030A0"/>
          <w:szCs w:val="24"/>
          <w:lang w:eastAsia="ru-RU"/>
        </w:rPr>
        <w:t>храниться годами без изменения свойств</w:t>
      </w:r>
      <w:r>
        <w:rPr>
          <w:rFonts w:ascii="Bookman Old Style" w:eastAsia="Times New Roman" w:hAnsi="Bookman Old Style" w:cs="Times New Roman"/>
          <w:b/>
          <w:color w:val="7030A0"/>
          <w:szCs w:val="24"/>
          <w:lang w:eastAsia="ru-RU"/>
        </w:rPr>
        <w:t>.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В нем также присутствует около 40 летучих</w:t>
      </w:r>
      <w:r w:rsidRPr="00651927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651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соединений, </w:t>
      </w:r>
      <w:r w:rsidRPr="007277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определяющих</w:t>
      </w:r>
      <w:r w:rsidRPr="00727720">
        <w:rPr>
          <w:rFonts w:ascii="Baskerville Old Face" w:eastAsia="Times New Roman" w:hAnsi="Baskerville Old Face" w:cs="Times New Roman"/>
          <w:sz w:val="24"/>
          <w:szCs w:val="24"/>
          <w:lang w:eastAsia="ru-RU"/>
        </w:rPr>
        <w:t xml:space="preserve"> </w:t>
      </w:r>
      <w:r w:rsidRPr="00727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влекущий</w:t>
      </w:r>
      <w:r w:rsidRPr="00651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ни с чем </w:t>
      </w:r>
      <w:proofErr w:type="gramStart"/>
      <w:r w:rsidRPr="006519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сравнимый</w:t>
      </w:r>
      <w:proofErr w:type="gramEnd"/>
      <w:r w:rsidRPr="00651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запах.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Кстати, физиологи установили, что этот аромат благотворно действует на психику: </w:t>
      </w:r>
      <w:r w:rsidRPr="005B75BC">
        <w:rPr>
          <w:rFonts w:ascii="Bookman Old Style" w:eastAsia="Times New Roman" w:hAnsi="Bookman Old Style" w:cs="Times New Roman"/>
          <w:b/>
          <w:color w:val="7030A0"/>
          <w:szCs w:val="24"/>
          <w:lang w:eastAsia="ru-RU"/>
        </w:rPr>
        <w:t>снимает раздражение, умиротворяет, даже возвращает душевное равновесие.</w:t>
      </w:r>
      <w:r w:rsidRPr="005B75BC">
        <w:rPr>
          <w:rFonts w:ascii="Times New Roman" w:eastAsia="Times New Roman" w:hAnsi="Times New Roman" w:cs="Times New Roman"/>
          <w:b/>
          <w:noProof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5B75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AA2119D" wp14:editId="268A83E9">
            <wp:simplePos x="0" y="0"/>
            <wp:positionH relativeFrom="margin">
              <wp:posOffset>4917440</wp:posOffset>
            </wp:positionH>
            <wp:positionV relativeFrom="margin">
              <wp:posOffset>2783840</wp:posOffset>
            </wp:positionV>
            <wp:extent cx="1685925" cy="1828800"/>
            <wp:effectExtent l="19050" t="0" r="9525" b="0"/>
            <wp:wrapSquare wrapText="bothSides"/>
            <wp:docPr id="12" name="Рисунок 41" descr="D:\ПАРУСА\рожковое дерево\шоколад\31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ПАРУСА\рожковое дерево\шоколад\317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0160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</w:t>
      </w:r>
      <w:r w:rsidRPr="00651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>1825 год. Военно-морской флот Англии закупает какао больше, чем вся остальная Европа. Напиток шоколад словно создан для матросов, стоящих на вахте: питательный, безалкогольный. В среде моряков сильный холодный норд-вест носил название "штормовой шоколадный".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br/>
      </w:r>
      <w:r>
        <w:rPr>
          <w:rFonts w:ascii="Bookman Old Style" w:eastAsia="Times New Roman" w:hAnsi="Bookman Old Style" w:cs="Times New Roman"/>
          <w:szCs w:val="24"/>
          <w:lang w:eastAsia="ru-RU"/>
        </w:rPr>
        <w:t xml:space="preserve">      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И с  тех  пор непременно  входит в  </w:t>
      </w:r>
      <w:r w:rsidRPr="005B75BC">
        <w:rPr>
          <w:rFonts w:ascii="Bookman Old Style" w:eastAsia="Times New Roman" w:hAnsi="Bookman Old Style" w:cs="Times New Roman"/>
          <w:b/>
          <w:szCs w:val="24"/>
          <w:lang w:eastAsia="ru-RU"/>
        </w:rPr>
        <w:t xml:space="preserve">рацион  людей, испытывающих  большие  </w:t>
      </w:r>
      <w:r w:rsidRPr="005B75BC">
        <w:rPr>
          <w:rFonts w:ascii="Bookman Old Style" w:eastAsia="Times New Roman" w:hAnsi="Bookman Old Style" w:cs="Times New Roman"/>
          <w:b/>
          <w:color w:val="244061" w:themeColor="accent1" w:themeShade="80"/>
          <w:szCs w:val="24"/>
          <w:lang w:eastAsia="ru-RU"/>
        </w:rPr>
        <w:t>физические  и  температурные  нагрузки: альпинистов, лётчиков, подводников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. Одним  словом, шоколад - «кушанье  королей». Но  к  нему  нужно  относиться  осторожно. Не переедать, не  впадать в  зависимость, а  главное – не верить  обещаниям, что  каждому, кто  съест </w:t>
      </w:r>
      <w:r w:rsidRPr="005B75BC">
        <w:rPr>
          <w:rFonts w:ascii="Bookman Old Style" w:eastAsia="Times New Roman" w:hAnsi="Bookman Old Style" w:cs="Times New Roman"/>
          <w:b/>
          <w:color w:val="365F91" w:themeColor="accent1" w:themeShade="BF"/>
          <w:sz w:val="28"/>
          <w:szCs w:val="24"/>
          <w:lang w:eastAsia="ru-RU"/>
        </w:rPr>
        <w:t>новый  шоколадный  батончик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, будет  счастье, любовь и  успех. </w:t>
      </w:r>
      <w:r w:rsidRPr="005B75BC">
        <w:rPr>
          <w:rFonts w:ascii="Bookman Old Style" w:eastAsia="Times New Roman" w:hAnsi="Bookman Old Style" w:cs="Times New Roman"/>
          <w:b/>
          <w:szCs w:val="24"/>
          <w:lang w:eastAsia="ru-RU"/>
        </w:rPr>
        <w:t>Добиться  всего  этого  можно  только  упорным  трудом.</w:t>
      </w:r>
      <w:r w:rsidRPr="00651927">
        <w:rPr>
          <w:rFonts w:ascii="Bookman Old Style" w:eastAsia="Times New Roman" w:hAnsi="Bookman Old Style" w:cs="Times New Roman"/>
          <w:szCs w:val="24"/>
          <w:lang w:eastAsia="ru-RU"/>
        </w:rPr>
        <w:t xml:space="preserve"> А уже  потом, утирая  пот с  лица, сесть, откусить кусочек  сладкой  плитки - и  действительно  почувствовать  себя  на  седьмом  небе.</w:t>
      </w:r>
    </w:p>
    <w:p w:rsidR="00CC1748" w:rsidRPr="00727720" w:rsidRDefault="00CC1748" w:rsidP="00CC1748">
      <w:pPr>
        <w:spacing w:before="100" w:beforeAutospacing="1" w:after="100" w:afterAutospacing="1" w:line="240" w:lineRule="auto"/>
        <w:ind w:left="-567" w:firstLine="567"/>
        <w:jc w:val="center"/>
        <w:outlineLvl w:val="2"/>
        <w:rPr>
          <w:b/>
          <w:bCs/>
          <w:color w:val="FF0000"/>
          <w:sz w:val="28"/>
        </w:rPr>
      </w:pPr>
      <w:r w:rsidRPr="00727720">
        <w:rPr>
          <w:b/>
          <w:bCs/>
          <w:i/>
          <w:iCs/>
          <w:color w:val="FF0000"/>
          <w:sz w:val="28"/>
        </w:rPr>
        <w:t>ШОКОЛАДНОЕ ДЕРЕВО. КАКАО-БОБЫ</w:t>
      </w:r>
      <w:r w:rsidRPr="00727720">
        <w:rPr>
          <w:b/>
          <w:bCs/>
          <w:color w:val="FF0000"/>
          <w:sz w:val="28"/>
        </w:rPr>
        <w:t>.</w:t>
      </w:r>
    </w:p>
    <w:p w:rsidR="00CC1748" w:rsidRPr="0073673B" w:rsidRDefault="00CC1748" w:rsidP="00CC1748">
      <w:pPr>
        <w:spacing w:before="100" w:beforeAutospacing="1" w:after="100" w:afterAutospacing="1" w:line="240" w:lineRule="auto"/>
        <w:ind w:left="1416" w:firstLine="567"/>
        <w:jc w:val="center"/>
        <w:outlineLvl w:val="2"/>
        <w:rPr>
          <w:b/>
          <w:bCs/>
        </w:rPr>
      </w:pPr>
      <w:r w:rsidRPr="00D61A3C">
        <w:rPr>
          <w:rFonts w:ascii="Arial" w:hAnsi="Arial" w:cs="Arial"/>
          <w:color w:val="000000"/>
          <w:sz w:val="20"/>
        </w:rPr>
        <w:t xml:space="preserve">Дерево какао по латыни называется </w:t>
      </w:r>
      <w:proofErr w:type="spellStart"/>
      <w:r w:rsidRPr="00D61A3C">
        <w:rPr>
          <w:rFonts w:ascii="Arial" w:hAnsi="Arial" w:cs="Arial"/>
          <w:color w:val="000000"/>
          <w:sz w:val="20"/>
        </w:rPr>
        <w:t>Theobroma</w:t>
      </w:r>
      <w:proofErr w:type="spellEnd"/>
      <w:r w:rsidRPr="00D61A3C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D61A3C">
        <w:rPr>
          <w:rFonts w:ascii="Arial" w:hAnsi="Arial" w:cs="Arial"/>
          <w:color w:val="000000"/>
          <w:sz w:val="20"/>
        </w:rPr>
        <w:t>cacao</w:t>
      </w:r>
      <w:proofErr w:type="spellEnd"/>
      <w:r w:rsidRPr="00D61A3C">
        <w:rPr>
          <w:rFonts w:ascii="Arial" w:hAnsi="Arial" w:cs="Arial"/>
          <w:color w:val="000000"/>
          <w:sz w:val="20"/>
        </w:rPr>
        <w:t xml:space="preserve">. Первая часть латинского названия </w:t>
      </w:r>
      <w:proofErr w:type="spellStart"/>
      <w:r w:rsidRPr="00D61A3C">
        <w:rPr>
          <w:rStyle w:val="a4"/>
          <w:rFonts w:ascii="Arial" w:hAnsi="Arial" w:cs="Arial"/>
          <w:color w:val="000000"/>
          <w:sz w:val="20"/>
        </w:rPr>
        <w:t>Theobrom</w:t>
      </w:r>
      <w:proofErr w:type="gramStart"/>
      <w:r w:rsidRPr="00D61A3C">
        <w:rPr>
          <w:rStyle w:val="a4"/>
          <w:rFonts w:ascii="Arial" w:hAnsi="Arial" w:cs="Arial"/>
          <w:color w:val="000000"/>
          <w:sz w:val="20"/>
        </w:rPr>
        <w:t>а</w:t>
      </w:r>
      <w:proofErr w:type="spellEnd"/>
      <w:proofErr w:type="gramEnd"/>
      <w:r w:rsidRPr="00D61A3C">
        <w:rPr>
          <w:rFonts w:ascii="Arial" w:hAnsi="Arial" w:cs="Arial"/>
          <w:color w:val="000000"/>
          <w:sz w:val="20"/>
        </w:rPr>
        <w:t xml:space="preserve"> переводится как "</w:t>
      </w:r>
      <w:r w:rsidRPr="00D61A3C">
        <w:rPr>
          <w:rStyle w:val="a4"/>
          <w:rFonts w:ascii="Arial" w:hAnsi="Arial" w:cs="Arial"/>
          <w:color w:val="000000"/>
          <w:sz w:val="20"/>
        </w:rPr>
        <w:t>пища богов</w:t>
      </w:r>
      <w:r w:rsidRPr="00D61A3C">
        <w:rPr>
          <w:rFonts w:ascii="Arial" w:hAnsi="Arial" w:cs="Arial"/>
          <w:color w:val="000000"/>
          <w:sz w:val="20"/>
        </w:rPr>
        <w:t xml:space="preserve">". Вторая часть названия </w:t>
      </w:r>
      <w:proofErr w:type="spellStart"/>
      <w:r w:rsidRPr="00D61A3C">
        <w:rPr>
          <w:rStyle w:val="a4"/>
          <w:rFonts w:ascii="Arial" w:hAnsi="Arial" w:cs="Arial"/>
          <w:color w:val="000000"/>
          <w:sz w:val="20"/>
        </w:rPr>
        <w:t>cacao</w:t>
      </w:r>
      <w:proofErr w:type="spellEnd"/>
      <w:r w:rsidRPr="00D61A3C">
        <w:rPr>
          <w:rFonts w:ascii="Arial" w:hAnsi="Arial" w:cs="Arial"/>
          <w:color w:val="000000"/>
          <w:sz w:val="20"/>
        </w:rPr>
        <w:t xml:space="preserve"> берёт своё начало из ацтекского языка, где </w:t>
      </w:r>
      <w:proofErr w:type="spellStart"/>
      <w:r w:rsidRPr="00D61A3C">
        <w:rPr>
          <w:rStyle w:val="a4"/>
          <w:rFonts w:ascii="Arial" w:hAnsi="Arial" w:cs="Arial"/>
          <w:color w:val="000000"/>
          <w:sz w:val="20"/>
        </w:rPr>
        <w:t>cacahuatl</w:t>
      </w:r>
      <w:proofErr w:type="spellEnd"/>
      <w:r w:rsidRPr="00D61A3C">
        <w:rPr>
          <w:rFonts w:ascii="Arial" w:hAnsi="Arial" w:cs="Arial"/>
          <w:color w:val="000000"/>
          <w:sz w:val="20"/>
        </w:rPr>
        <w:t xml:space="preserve"> означает </w:t>
      </w:r>
      <w:r w:rsidRPr="00D61A3C">
        <w:rPr>
          <w:rFonts w:ascii="Arial" w:hAnsi="Arial" w:cs="Arial"/>
          <w:b/>
          <w:color w:val="365F91" w:themeColor="accent1" w:themeShade="BF"/>
        </w:rPr>
        <w:t>"</w:t>
      </w:r>
      <w:r w:rsidRPr="00D61A3C">
        <w:rPr>
          <w:rStyle w:val="a4"/>
          <w:rFonts w:ascii="Arial" w:hAnsi="Arial" w:cs="Arial"/>
          <w:b/>
          <w:color w:val="365F91" w:themeColor="accent1" w:themeShade="BF"/>
        </w:rPr>
        <w:t>семечко</w:t>
      </w:r>
      <w:r w:rsidRPr="00D61A3C">
        <w:rPr>
          <w:rFonts w:ascii="Arial" w:hAnsi="Arial" w:cs="Arial"/>
          <w:color w:val="000000"/>
          <w:sz w:val="20"/>
        </w:rPr>
        <w:t>".</w:t>
      </w:r>
      <w:r w:rsidRPr="00D61A3C">
        <w:rPr>
          <w:b/>
          <w:bCs/>
          <w:sz w:val="20"/>
        </w:rPr>
        <w:t>  </w:t>
      </w:r>
      <w:r w:rsidRPr="0073673B">
        <w:rPr>
          <w:b/>
          <w:bCs/>
          <w:sz w:val="20"/>
        </w:rPr>
        <w:t>И само слово Шоколад произошло от ацтекского "</w:t>
      </w:r>
      <w:proofErr w:type="spellStart"/>
      <w:r w:rsidRPr="0073673B">
        <w:rPr>
          <w:b/>
          <w:bCs/>
          <w:sz w:val="20"/>
        </w:rPr>
        <w:t>xocalatl</w:t>
      </w:r>
      <w:proofErr w:type="spellEnd"/>
      <w:r w:rsidRPr="0073673B">
        <w:rPr>
          <w:b/>
          <w:bCs/>
          <w:sz w:val="20"/>
        </w:rPr>
        <w:t>", обозначающего напиток из какао-порошка и воды.</w:t>
      </w:r>
      <w:r w:rsidRPr="00D02847">
        <w:rPr>
          <w:rFonts w:ascii="Bookman Old Style" w:hAnsi="Bookman Old Style"/>
          <w:noProof/>
          <w:szCs w:val="21"/>
        </w:rPr>
        <w:t xml:space="preserve"> </w:t>
      </w:r>
    </w:p>
    <w:p w:rsidR="00CC1748" w:rsidRDefault="00CC1748" w:rsidP="00CC1748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2"/>
          <w:szCs w:val="20"/>
        </w:rPr>
      </w:pPr>
      <w:r>
        <w:rPr>
          <w:rFonts w:ascii="Bookman Old Style" w:hAnsi="Bookman Old Style"/>
          <w:bCs/>
          <w:noProof/>
          <w:sz w:val="22"/>
        </w:rPr>
        <w:drawing>
          <wp:anchor distT="0" distB="0" distL="114300" distR="114300" simplePos="0" relativeHeight="251659264" behindDoc="0" locked="0" layoutInCell="1" allowOverlap="1" wp14:anchorId="10F75E80" wp14:editId="7CF10AD2">
            <wp:simplePos x="0" y="0"/>
            <wp:positionH relativeFrom="column">
              <wp:posOffset>-161925</wp:posOffset>
            </wp:positionH>
            <wp:positionV relativeFrom="paragraph">
              <wp:posOffset>2298700</wp:posOffset>
            </wp:positionV>
            <wp:extent cx="2057400" cy="1771650"/>
            <wp:effectExtent l="0" t="0" r="0" b="0"/>
            <wp:wrapSquare wrapText="bothSides"/>
            <wp:docPr id="4" name="Рисунок 4" descr="D:\Парус\открытки\2f35db8e1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рус\открытки\2f35db8e14a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A3C">
        <w:rPr>
          <w:rFonts w:ascii="Bookman Old Style" w:hAnsi="Bookman Old Style"/>
          <w:b/>
          <w:bCs/>
          <w:i/>
          <w:noProof/>
          <w:color w:val="984806" w:themeColor="accent6" w:themeShade="80"/>
          <w:sz w:val="20"/>
        </w:rPr>
        <w:drawing>
          <wp:anchor distT="0" distB="0" distL="114300" distR="114300" simplePos="0" relativeHeight="251665408" behindDoc="0" locked="0" layoutInCell="1" allowOverlap="1" wp14:anchorId="46390E94" wp14:editId="15F11A03">
            <wp:simplePos x="0" y="0"/>
            <wp:positionH relativeFrom="column">
              <wp:posOffset>-108585</wp:posOffset>
            </wp:positionH>
            <wp:positionV relativeFrom="paragraph">
              <wp:posOffset>422910</wp:posOffset>
            </wp:positionV>
            <wp:extent cx="2895600" cy="2143125"/>
            <wp:effectExtent l="0" t="0" r="0" b="9525"/>
            <wp:wrapSquare wrapText="bothSides"/>
            <wp:docPr id="7" name="Рисунок 7" descr="C:\Users\Натали\Desktop\cacao_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cacao_insid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73B">
        <w:rPr>
          <w:b/>
          <w:bCs/>
          <w:sz w:val="22"/>
        </w:rPr>
        <w:t xml:space="preserve">  </w:t>
      </w:r>
      <w:r w:rsidRPr="0054787B">
        <w:rPr>
          <w:rFonts w:ascii="Bookman Old Style" w:hAnsi="Bookman Old Style"/>
          <w:bCs/>
          <w:sz w:val="22"/>
        </w:rPr>
        <w:t xml:space="preserve">Какао, шоколадное дерево  крупное вечнозеленое дерево семейства </w:t>
      </w:r>
      <w:proofErr w:type="spellStart"/>
      <w:r w:rsidRPr="0054787B">
        <w:rPr>
          <w:rFonts w:ascii="Bookman Old Style" w:hAnsi="Bookman Old Style"/>
          <w:bCs/>
          <w:sz w:val="22"/>
        </w:rPr>
        <w:t>стеркулиевых</w:t>
      </w:r>
      <w:proofErr w:type="spellEnd"/>
      <w:r w:rsidRPr="0054787B">
        <w:rPr>
          <w:rFonts w:ascii="Bookman Old Style" w:hAnsi="Bookman Old Style"/>
          <w:bCs/>
          <w:sz w:val="22"/>
        </w:rPr>
        <w:t xml:space="preserve"> (</w:t>
      </w:r>
      <w:proofErr w:type="spellStart"/>
      <w:r w:rsidRPr="0054787B">
        <w:rPr>
          <w:rFonts w:ascii="Bookman Old Style" w:hAnsi="Bookman Old Style"/>
          <w:bCs/>
          <w:sz w:val="22"/>
        </w:rPr>
        <w:t>Sterculiaceae</w:t>
      </w:r>
      <w:proofErr w:type="spellEnd"/>
      <w:r w:rsidRPr="0054787B">
        <w:rPr>
          <w:rFonts w:ascii="Bookman Old Style" w:hAnsi="Bookman Old Style"/>
          <w:bCs/>
          <w:sz w:val="22"/>
        </w:rPr>
        <w:t xml:space="preserve">), изначально произрастающее на побережье Мексики, в Центральной и Южной Америке. Довольно </w:t>
      </w:r>
      <w:proofErr w:type="gramStart"/>
      <w:r w:rsidRPr="0054787B">
        <w:rPr>
          <w:rFonts w:ascii="Bookman Old Style" w:hAnsi="Bookman Old Style"/>
          <w:bCs/>
          <w:sz w:val="22"/>
        </w:rPr>
        <w:t>высокое</w:t>
      </w:r>
      <w:proofErr w:type="gramEnd"/>
      <w:r w:rsidRPr="0054787B">
        <w:rPr>
          <w:rFonts w:ascii="Bookman Old Style" w:hAnsi="Bookman Old Style"/>
          <w:bCs/>
          <w:sz w:val="22"/>
        </w:rPr>
        <w:t xml:space="preserve"> - достигает 12 м. Образует густую крону с темно-зелеными блестящими листьями 30-50 см в длину и 10-15 см в ширину.</w:t>
      </w:r>
      <w:r>
        <w:rPr>
          <w:rFonts w:ascii="Bookman Old Style" w:hAnsi="Bookman Old Style"/>
          <w:bCs/>
          <w:sz w:val="22"/>
        </w:rPr>
        <w:t xml:space="preserve"> </w:t>
      </w:r>
      <w:r w:rsidRPr="00D02847">
        <w:rPr>
          <w:rFonts w:ascii="Bookman Old Style" w:hAnsi="Bookman Old Style"/>
          <w:b/>
          <w:color w:val="002060"/>
          <w:sz w:val="22"/>
          <w:szCs w:val="21"/>
        </w:rPr>
        <w:t>Чрезвычайно</w:t>
      </w:r>
      <w:r>
        <w:rPr>
          <w:rFonts w:ascii="Bookman Old Style" w:hAnsi="Bookman Old Style"/>
          <w:b/>
          <w:color w:val="002060"/>
          <w:sz w:val="22"/>
          <w:szCs w:val="21"/>
        </w:rPr>
        <w:t xml:space="preserve">  </w:t>
      </w:r>
      <w:r w:rsidRPr="00D02847">
        <w:rPr>
          <w:rFonts w:ascii="Bookman Old Style" w:hAnsi="Bookman Old Style"/>
          <w:b/>
          <w:color w:val="002060"/>
          <w:sz w:val="22"/>
          <w:szCs w:val="21"/>
        </w:rPr>
        <w:t xml:space="preserve"> </w:t>
      </w:r>
      <w:r w:rsidRPr="00B841C9">
        <w:rPr>
          <w:rFonts w:ascii="Arial" w:hAnsi="Arial" w:cs="Arial"/>
          <w:b/>
          <w:color w:val="002060"/>
          <w:sz w:val="22"/>
          <w:szCs w:val="21"/>
        </w:rPr>
        <w:t xml:space="preserve">своенравное </w:t>
      </w:r>
      <w:r w:rsidRPr="00D02847">
        <w:rPr>
          <w:rFonts w:ascii="Bookman Old Style" w:hAnsi="Bookman Old Style"/>
          <w:b/>
          <w:color w:val="002060"/>
          <w:sz w:val="22"/>
          <w:szCs w:val="21"/>
        </w:rPr>
        <w:t>растение. Его цветки и плоды растут прямо на стволе или на толстых ветках круглый год, причем и те и другие одновременно</w:t>
      </w:r>
      <w:r w:rsidRPr="0054787B">
        <w:rPr>
          <w:rFonts w:ascii="Bookman Old Style" w:hAnsi="Bookman Old Style"/>
          <w:b/>
          <w:color w:val="64726C"/>
          <w:sz w:val="22"/>
          <w:szCs w:val="21"/>
        </w:rPr>
        <w:t>.</w:t>
      </w:r>
      <w:r w:rsidRPr="0054787B">
        <w:rPr>
          <w:rFonts w:ascii="Bookman Old Style" w:hAnsi="Bookman Old Style"/>
          <w:b/>
          <w:bCs/>
        </w:rPr>
        <w:t xml:space="preserve"> </w:t>
      </w:r>
      <w:r w:rsidRPr="00F032C7">
        <w:rPr>
          <w:rFonts w:ascii="Bookman Old Style" w:hAnsi="Bookman Old Style" w:cs="Arial"/>
          <w:color w:val="000000"/>
          <w:sz w:val="22"/>
          <w:szCs w:val="20"/>
        </w:rPr>
        <w:t>Когда смотришь на цветущие деревья какао, не перестаёшь удивляться: стволы деревьев и толстые нижние ветки как будто обёрнуты ярким костюмом с бразильского карнавала. Это гроздья мелких розово-красных цветков какао начали праздничную пору цветения. Они ждут своих бабочек.</w:t>
      </w:r>
      <w:r>
        <w:rPr>
          <w:rFonts w:ascii="Bookman Old Style" w:hAnsi="Bookman Old Style" w:cs="Arial"/>
          <w:color w:val="000000"/>
          <w:sz w:val="22"/>
          <w:szCs w:val="20"/>
        </w:rPr>
        <w:t xml:space="preserve"> </w:t>
      </w:r>
      <w:r w:rsidRPr="00F032C7">
        <w:rPr>
          <w:rFonts w:ascii="Bookman Old Style" w:hAnsi="Bookman Old Style" w:cs="Arial"/>
          <w:color w:val="000000"/>
          <w:sz w:val="22"/>
          <w:szCs w:val="20"/>
        </w:rPr>
        <w:t>Такая особенность цветения называется "</w:t>
      </w:r>
      <w:r w:rsidRPr="00F032C7">
        <w:rPr>
          <w:rFonts w:ascii="Bookman Old Style" w:hAnsi="Bookman Old Style" w:cs="Arial"/>
          <w:i/>
          <w:iCs/>
          <w:color w:val="000000"/>
          <w:sz w:val="22"/>
          <w:szCs w:val="20"/>
        </w:rPr>
        <w:t>каулифлория</w:t>
      </w:r>
      <w:r w:rsidRPr="00F032C7">
        <w:rPr>
          <w:rFonts w:ascii="Bookman Old Style" w:hAnsi="Bookman Old Style" w:cs="Arial"/>
          <w:color w:val="000000"/>
          <w:sz w:val="22"/>
          <w:szCs w:val="20"/>
        </w:rPr>
        <w:t>"; встречается он и у других деревьев тропического леса. Так природа приспособилась к возможности опыления растений тропической сельвы бабочками, которые не могут долететь до крон высоких деревьев. Однако, несмотря на все усилия природы, опыление цветков какао происходит не очень активно: даже совсем  взрослое дерево приносит только 30-40 плодов.</w:t>
      </w:r>
      <w:r w:rsidRPr="0071266D">
        <w:rPr>
          <w:rFonts w:ascii="Bookman Old Style" w:hAnsi="Bookman Old Style"/>
          <w:bCs/>
          <w:sz w:val="22"/>
        </w:rPr>
        <w:t xml:space="preserve"> </w:t>
      </w:r>
      <w:r w:rsidRPr="0054787B">
        <w:rPr>
          <w:rFonts w:ascii="Bookman Old Style" w:hAnsi="Bookman Old Style"/>
          <w:bCs/>
          <w:sz w:val="22"/>
        </w:rPr>
        <w:t>Плод напоминает крупный огурец или вытянутую тыкву, длиной до 38 см. Созревает такой плод около четырех месяцев.</w:t>
      </w:r>
      <w:r w:rsidRPr="0071266D">
        <w:rPr>
          <w:rFonts w:ascii="Bookman Old Style" w:hAnsi="Bookman Old Style"/>
          <w:b/>
          <w:i/>
          <w:sz w:val="22"/>
        </w:rPr>
        <w:t xml:space="preserve"> </w:t>
      </w:r>
      <w:r w:rsidRPr="0054787B">
        <w:rPr>
          <w:rFonts w:ascii="Bookman Old Style" w:hAnsi="Bookman Old Style"/>
          <w:b/>
          <w:i/>
          <w:sz w:val="22"/>
        </w:rPr>
        <w:t xml:space="preserve">Они могут быть круглыми, плоскими, </w:t>
      </w:r>
      <w:r w:rsidRPr="0054787B">
        <w:rPr>
          <w:rFonts w:ascii="Bookman Old Style" w:hAnsi="Bookman Old Style"/>
          <w:b/>
          <w:i/>
          <w:sz w:val="22"/>
        </w:rPr>
        <w:lastRenderedPageBreak/>
        <w:t xml:space="preserve">выпуклыми и иметь сероватый, </w:t>
      </w:r>
      <w:r w:rsidRPr="0054787B">
        <w:rPr>
          <w:rFonts w:ascii="Bookman Old Style" w:hAnsi="Bookman Old Style"/>
          <w:b/>
          <w:i/>
          <w:color w:val="17365D" w:themeColor="text2" w:themeShade="BF"/>
          <w:sz w:val="22"/>
        </w:rPr>
        <w:t xml:space="preserve">голубоватый </w:t>
      </w:r>
      <w:r w:rsidRPr="0054787B">
        <w:rPr>
          <w:rFonts w:ascii="Bookman Old Style" w:hAnsi="Bookman Old Style"/>
          <w:b/>
          <w:i/>
          <w:sz w:val="22"/>
        </w:rPr>
        <w:t>или коричневый оттенок</w:t>
      </w:r>
      <w:r w:rsidRPr="0054787B">
        <w:rPr>
          <w:rFonts w:ascii="Bookman Old Style" w:hAnsi="Bookman Old Style"/>
          <w:b/>
          <w:i/>
          <w:sz w:val="28"/>
        </w:rPr>
        <w:t>.</w:t>
      </w:r>
      <w:r w:rsidRPr="0054787B">
        <w:rPr>
          <w:rFonts w:ascii="Bookman Old Style" w:hAnsi="Bookman Old Style"/>
          <w:sz w:val="20"/>
          <w:szCs w:val="21"/>
        </w:rPr>
        <w:t xml:space="preserve">  </w:t>
      </w:r>
      <w:r w:rsidRPr="00123202">
        <w:rPr>
          <w:rFonts w:ascii="Bookman Old Style" w:hAnsi="Bookman Old Style"/>
          <w:noProof/>
          <w:color w:val="000000"/>
          <w:sz w:val="2"/>
          <w:szCs w:val="0"/>
          <w:u w:color="000000"/>
        </w:rPr>
        <w:t xml:space="preserve"> </w:t>
      </w:r>
    </w:p>
    <w:p w:rsidR="00CC1748" w:rsidRDefault="00CC1748" w:rsidP="00CC1748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03715FD3" wp14:editId="2F75DDE5">
            <wp:simplePos x="0" y="0"/>
            <wp:positionH relativeFrom="column">
              <wp:posOffset>-19050</wp:posOffset>
            </wp:positionH>
            <wp:positionV relativeFrom="paragraph">
              <wp:posOffset>2181225</wp:posOffset>
            </wp:positionV>
            <wp:extent cx="2143125" cy="2000250"/>
            <wp:effectExtent l="171450" t="171450" r="390525" b="361950"/>
            <wp:wrapSquare wrapText="bothSides"/>
            <wp:docPr id="27" name="Рисунок 2" descr="D:\ПАРУСА\рожковое дерево\шоколад\flickr-3034030383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РУСА\рожковое дерево\шоколад\flickr-3034030383-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87B">
        <w:rPr>
          <w:rFonts w:ascii="Bookman Old Style" w:hAnsi="Bookman Old Style"/>
          <w:sz w:val="22"/>
          <w:szCs w:val="21"/>
        </w:rPr>
        <w:t>Высушенными, перемолотыми и обжаренными семенами человечество лакомится уже как минимум</w:t>
      </w:r>
      <w:r w:rsidRPr="00EE7B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787B">
        <w:rPr>
          <w:rFonts w:ascii="Bookman Old Style" w:hAnsi="Bookman Old Style"/>
          <w:sz w:val="22"/>
          <w:szCs w:val="21"/>
        </w:rPr>
        <w:t xml:space="preserve"> </w:t>
      </w:r>
      <w:r w:rsidRPr="0054787B">
        <w:rPr>
          <w:rFonts w:ascii="Bookman Old Style" w:hAnsi="Bookman Old Style"/>
          <w:b/>
          <w:bCs/>
          <w:sz w:val="22"/>
          <w:szCs w:val="21"/>
        </w:rPr>
        <w:t>3500 лет</w:t>
      </w:r>
      <w:r w:rsidRPr="0054787B">
        <w:rPr>
          <w:rFonts w:ascii="Bookman Old Style" w:hAnsi="Bookman Old Style"/>
          <w:sz w:val="22"/>
          <w:szCs w:val="21"/>
        </w:rPr>
        <w:t xml:space="preserve">. Какие только ароматы они </w:t>
      </w:r>
      <w:r>
        <w:rPr>
          <w:rFonts w:ascii="Bookman Old Style" w:hAnsi="Bookman Old Style"/>
          <w:szCs w:val="21"/>
        </w:rPr>
        <w:t xml:space="preserve">не </w:t>
      </w:r>
      <w:r>
        <w:rPr>
          <w:rFonts w:ascii="Bookman Old Style" w:hAnsi="Bookman Old Style"/>
          <w:noProof/>
          <w:sz w:val="22"/>
          <w:szCs w:val="21"/>
        </w:rPr>
        <w:drawing>
          <wp:anchor distT="0" distB="0" distL="114300" distR="114300" simplePos="0" relativeHeight="251664384" behindDoc="0" locked="0" layoutInCell="1" allowOverlap="1" wp14:anchorId="0A0FD4F9" wp14:editId="1C6A03D0">
            <wp:simplePos x="0" y="0"/>
            <wp:positionH relativeFrom="column">
              <wp:posOffset>4617085</wp:posOffset>
            </wp:positionH>
            <wp:positionV relativeFrom="paragraph">
              <wp:posOffset>-47625</wp:posOffset>
            </wp:positionV>
            <wp:extent cx="1905000" cy="1428750"/>
            <wp:effectExtent l="190500" t="190500" r="190500" b="190500"/>
            <wp:wrapSquare wrapText="bothSides"/>
            <wp:docPr id="2" name="Рисунок 2" descr="C:\Users\Натали\Desktop\iCA6I21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iCA6I21N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Cs w:val="21"/>
        </w:rPr>
        <w:t>таят  в себе – карамели, солода, ванили.</w:t>
      </w:r>
      <w:r w:rsidRPr="00F032C7">
        <w:rPr>
          <w:rFonts w:ascii="Bookman Old Style" w:hAnsi="Bookman Old Style"/>
          <w:i/>
        </w:rPr>
        <w:t xml:space="preserve"> </w:t>
      </w:r>
      <w:r w:rsidRPr="00F032C7">
        <w:rPr>
          <w:rFonts w:ascii="Bookman Old Style" w:hAnsi="Bookman Old Style"/>
          <w:bCs/>
          <w:sz w:val="20"/>
        </w:rPr>
        <w:t xml:space="preserve">  </w:t>
      </w:r>
      <w:r w:rsidRPr="00F032C7">
        <w:rPr>
          <w:rFonts w:ascii="Bookman Old Style" w:hAnsi="Bookman Old Style"/>
          <w:bCs/>
          <w:sz w:val="22"/>
        </w:rPr>
        <w:t>Выращивать какао не просто</w:t>
      </w:r>
      <w:proofErr w:type="gramStart"/>
      <w:r w:rsidRPr="00F032C7">
        <w:rPr>
          <w:rFonts w:ascii="Bookman Old Style" w:hAnsi="Bookman Old Style"/>
          <w:bCs/>
          <w:sz w:val="22"/>
        </w:rPr>
        <w:t xml:space="preserve"> В</w:t>
      </w:r>
      <w:proofErr w:type="gramEnd"/>
      <w:r w:rsidRPr="00F032C7">
        <w:rPr>
          <w:rFonts w:ascii="Bookman Old Style" w:hAnsi="Bookman Old Style"/>
          <w:bCs/>
          <w:sz w:val="22"/>
        </w:rPr>
        <w:t xml:space="preserve">ыращивают растения семенами. Иногда их проращивают </w:t>
      </w:r>
      <w:r w:rsidRPr="005B75BC">
        <w:rPr>
          <w:rFonts w:ascii="Bookman Old Style" w:hAnsi="Bookman Old Style"/>
          <w:b/>
          <w:bCs/>
          <w:color w:val="00B050"/>
          <w:sz w:val="22"/>
        </w:rPr>
        <w:t>в бамбуковых  трубках или корзинках из пальмовых листьев</w:t>
      </w:r>
      <w:r w:rsidRPr="00F032C7">
        <w:rPr>
          <w:rFonts w:ascii="Bookman Old Style" w:hAnsi="Bookman Old Style"/>
          <w:bCs/>
          <w:sz w:val="22"/>
        </w:rPr>
        <w:t xml:space="preserve">. Ростки затем пересаживают на плантации, и первые 2-4 года растения развиваются </w:t>
      </w:r>
      <w:r w:rsidRPr="005B75BC">
        <w:rPr>
          <w:rFonts w:ascii="Bookman Old Style" w:hAnsi="Bookman Old Style"/>
          <w:b/>
          <w:bCs/>
          <w:color w:val="00B050"/>
          <w:sz w:val="22"/>
        </w:rPr>
        <w:t>под прикрытием бананов, хлебных деревьев или манго</w:t>
      </w:r>
      <w:r w:rsidRPr="00F032C7">
        <w:rPr>
          <w:rFonts w:ascii="Bookman Old Style" w:hAnsi="Bookman Old Style"/>
          <w:bCs/>
          <w:color w:val="00B050"/>
          <w:sz w:val="22"/>
        </w:rPr>
        <w:t>.</w:t>
      </w:r>
      <w:r w:rsidRPr="00F032C7">
        <w:rPr>
          <w:rFonts w:ascii="Bookman Old Style" w:hAnsi="Bookman Old Style"/>
          <w:bCs/>
          <w:sz w:val="22"/>
        </w:rPr>
        <w:t xml:space="preserve"> Все попытки зацвести пресекают вплоть до 5 года. Считается, что растение окончательно созревает к восьмому году жизни, а максимальный расцвет</w:t>
      </w:r>
      <w:r>
        <w:rPr>
          <w:rFonts w:ascii="Bookman Old Style" w:hAnsi="Bookman Old Style"/>
          <w:bCs/>
          <w:sz w:val="22"/>
        </w:rPr>
        <w:t xml:space="preserve"> </w:t>
      </w:r>
      <w:r w:rsidRPr="00F032C7">
        <w:rPr>
          <w:rFonts w:ascii="Bookman Old Style" w:hAnsi="Bookman Old Style"/>
          <w:bCs/>
          <w:sz w:val="22"/>
        </w:rPr>
        <w:t xml:space="preserve"> у</w:t>
      </w:r>
      <w:r>
        <w:rPr>
          <w:rFonts w:ascii="Bookman Old Style" w:hAnsi="Bookman Old Style"/>
          <w:bCs/>
          <w:sz w:val="22"/>
        </w:rPr>
        <w:t xml:space="preserve"> </w:t>
      </w:r>
      <w:r w:rsidRPr="00F032C7">
        <w:rPr>
          <w:rFonts w:ascii="Bookman Old Style" w:hAnsi="Bookman Old Style"/>
          <w:bCs/>
          <w:sz w:val="22"/>
        </w:rPr>
        <w:t xml:space="preserve"> дерева - в 10-12 лет. Плоды же могут образовываться в течение 30-80 лет, причем цветки и плоды могут развиваться на дереве в любой </w:t>
      </w:r>
      <w:r w:rsidRPr="00F032C7">
        <w:rPr>
          <w:bCs/>
        </w:rPr>
        <w:t>сезон.</w:t>
      </w:r>
      <w:r w:rsidRPr="00F032C7">
        <w:rPr>
          <w:rFonts w:ascii="Arial" w:hAnsi="Arial" w:cs="Arial"/>
          <w:color w:val="000000"/>
          <w:sz w:val="22"/>
          <w:szCs w:val="20"/>
        </w:rPr>
        <w:t xml:space="preserve"> </w:t>
      </w:r>
      <w:r>
        <w:rPr>
          <w:rFonts w:ascii="Bookman Old Style" w:hAnsi="Bookman Old Style"/>
          <w:bCs/>
        </w:rPr>
        <w:t xml:space="preserve"> </w:t>
      </w:r>
      <w:r w:rsidRPr="000D7C30">
        <w:rPr>
          <w:rFonts w:ascii="Bookman Old Style" w:hAnsi="Bookman Old Style"/>
          <w:bCs/>
          <w:sz w:val="22"/>
        </w:rPr>
        <w:t xml:space="preserve">Обычно на плантациях выращивают несколько разновидностей шоколадных деревьев. Одни сорта обладают более резким вкусом, другие - более нежным. </w:t>
      </w:r>
      <w:r w:rsidRPr="000D7C30">
        <w:rPr>
          <w:rFonts w:ascii="Bookman Old Style" w:hAnsi="Bookman Old Style"/>
          <w:b/>
          <w:bCs/>
          <w:i/>
        </w:rPr>
        <w:t xml:space="preserve">И </w:t>
      </w:r>
      <w:r w:rsidRPr="000D7C30">
        <w:rPr>
          <w:rFonts w:ascii="Bookman Old Style" w:hAnsi="Bookman Old Style"/>
          <w:b/>
          <w:bCs/>
          <w:i/>
          <w:color w:val="984806" w:themeColor="accent6" w:themeShade="80"/>
        </w:rPr>
        <w:t xml:space="preserve">это уже секреты производителя шоколада – какие </w:t>
      </w:r>
      <w:proofErr w:type="gramStart"/>
      <w:r w:rsidRPr="000D7C30">
        <w:rPr>
          <w:rFonts w:ascii="Bookman Old Style" w:hAnsi="Bookman Old Style"/>
          <w:b/>
          <w:bCs/>
          <w:i/>
          <w:color w:val="984806" w:themeColor="accent6" w:themeShade="80"/>
        </w:rPr>
        <w:t>сорта</w:t>
      </w:r>
      <w:proofErr w:type="gramEnd"/>
      <w:r w:rsidRPr="000D7C30">
        <w:rPr>
          <w:rFonts w:ascii="Bookman Old Style" w:hAnsi="Bookman Old Style"/>
          <w:b/>
          <w:bCs/>
          <w:i/>
          <w:color w:val="984806" w:themeColor="accent6" w:themeShade="80"/>
        </w:rPr>
        <w:t xml:space="preserve"> и в </w:t>
      </w:r>
      <w:proofErr w:type="gramStart"/>
      <w:r w:rsidRPr="000D7C30">
        <w:rPr>
          <w:rFonts w:ascii="Bookman Old Style" w:hAnsi="Bookman Old Style"/>
          <w:b/>
          <w:bCs/>
          <w:i/>
          <w:color w:val="984806" w:themeColor="accent6" w:themeShade="80"/>
        </w:rPr>
        <w:t>какой</w:t>
      </w:r>
      <w:proofErr w:type="gramEnd"/>
      <w:r w:rsidRPr="000D7C30">
        <w:rPr>
          <w:rFonts w:ascii="Bookman Old Style" w:hAnsi="Bookman Old Style"/>
          <w:b/>
          <w:bCs/>
          <w:i/>
          <w:color w:val="984806" w:themeColor="accent6" w:themeShade="80"/>
        </w:rPr>
        <w:t xml:space="preserve"> смеси использовать для достижения желаемого вкуса.</w:t>
      </w:r>
      <w:r w:rsidRPr="00F032C7">
        <w:rPr>
          <w:rFonts w:ascii="Bookman Old Style" w:hAnsi="Bookman Old Style"/>
          <w:bCs/>
          <w:i/>
          <w:color w:val="984806" w:themeColor="accent6" w:themeShade="80"/>
        </w:rPr>
        <w:t xml:space="preserve"> </w:t>
      </w:r>
      <w:r w:rsidRPr="000D7C30">
        <w:rPr>
          <w:rFonts w:ascii="Bookman Old Style" w:hAnsi="Bookman Old Style"/>
          <w:bCs/>
          <w:sz w:val="22"/>
        </w:rPr>
        <w:t>Но основное количество какао-бобов - более 80% мирового урожая - дают три подтипа "</w:t>
      </w:r>
      <w:proofErr w:type="spellStart"/>
      <w:r w:rsidRPr="000D7C30">
        <w:rPr>
          <w:rFonts w:ascii="Bookman Old Style" w:hAnsi="Bookman Old Style"/>
          <w:b/>
          <w:bCs/>
          <w:sz w:val="22"/>
        </w:rPr>
        <w:t>Forastero</w:t>
      </w:r>
      <w:proofErr w:type="spellEnd"/>
      <w:r w:rsidRPr="000D7C30">
        <w:rPr>
          <w:rFonts w:ascii="Bookman Old Style" w:hAnsi="Bookman Old Style"/>
          <w:b/>
          <w:bCs/>
          <w:sz w:val="22"/>
        </w:rPr>
        <w:t>"</w:t>
      </w:r>
      <w:r w:rsidRPr="000D7C30">
        <w:rPr>
          <w:rFonts w:ascii="Bookman Old Style" w:hAnsi="Bookman Old Style"/>
          <w:bCs/>
          <w:sz w:val="22"/>
        </w:rPr>
        <w:t xml:space="preserve"> (в переводе – «чужой, незнакомец»). Стручок: от зеленого до желтого цвета при созревании. Имеет сильный земляничный вкус. </w:t>
      </w:r>
      <w:r w:rsidRPr="000D7C30">
        <w:rPr>
          <w:rFonts w:ascii="Bookman Old Style" w:hAnsi="Bookman Old Style"/>
          <w:bCs/>
          <w:sz w:val="22"/>
        </w:rPr>
        <w:br/>
        <w:t>       И еще один вид - "</w:t>
      </w:r>
      <w:proofErr w:type="spellStart"/>
      <w:r w:rsidRPr="000D7C30">
        <w:rPr>
          <w:rFonts w:ascii="Bookman Old Style" w:hAnsi="Bookman Old Style"/>
          <w:b/>
          <w:bCs/>
          <w:sz w:val="22"/>
        </w:rPr>
        <w:t>Calabacillo</w:t>
      </w:r>
      <w:proofErr w:type="spellEnd"/>
      <w:r w:rsidRPr="000D7C30">
        <w:rPr>
          <w:rFonts w:ascii="Bookman Old Style" w:hAnsi="Bookman Old Style"/>
          <w:bCs/>
          <w:sz w:val="22"/>
        </w:rPr>
        <w:t>" ("</w:t>
      </w:r>
      <w:proofErr w:type="spellStart"/>
      <w:r w:rsidRPr="000D7C30">
        <w:rPr>
          <w:rFonts w:ascii="Bookman Old Style" w:hAnsi="Bookman Old Style"/>
          <w:bCs/>
          <w:sz w:val="22"/>
        </w:rPr>
        <w:t>тыквочка</w:t>
      </w:r>
      <w:proofErr w:type="spellEnd"/>
      <w:r w:rsidRPr="000D7C30">
        <w:rPr>
          <w:rFonts w:ascii="Bookman Old Style" w:hAnsi="Bookman Old Style"/>
          <w:bCs/>
          <w:sz w:val="22"/>
        </w:rPr>
        <w:t xml:space="preserve">", что отражает форму плодов дерева этого вида) - </w:t>
      </w:r>
      <w:proofErr w:type="gramStart"/>
      <w:r w:rsidRPr="000D7C30">
        <w:rPr>
          <w:rFonts w:ascii="Bookman Old Style" w:hAnsi="Bookman Old Style"/>
          <w:bCs/>
          <w:sz w:val="22"/>
        </w:rPr>
        <w:t>дает плоды</w:t>
      </w:r>
      <w:proofErr w:type="gramEnd"/>
      <w:r w:rsidRPr="000D7C30">
        <w:rPr>
          <w:rFonts w:ascii="Bookman Old Style" w:hAnsi="Bookman Old Style"/>
          <w:bCs/>
          <w:sz w:val="22"/>
        </w:rPr>
        <w:t xml:space="preserve"> наиболее низкого качества.   Сбор какао-бобов </w:t>
      </w:r>
      <w:proofErr w:type="gramStart"/>
      <w:r w:rsidRPr="000D7C30">
        <w:rPr>
          <w:rFonts w:ascii="Bookman Old Style" w:hAnsi="Bookman Old Style"/>
          <w:bCs/>
          <w:sz w:val="22"/>
        </w:rPr>
        <w:t>попроще</w:t>
      </w:r>
      <w:proofErr w:type="gramEnd"/>
      <w:r w:rsidRPr="000D7C30">
        <w:rPr>
          <w:rFonts w:ascii="Bookman Old Style" w:hAnsi="Bookman Old Style"/>
          <w:bCs/>
          <w:sz w:val="22"/>
        </w:rPr>
        <w:t xml:space="preserve">, чем сбор ванили. Опытные сборщики </w:t>
      </w:r>
      <w:r w:rsidRPr="00EB6063">
        <w:rPr>
          <w:rFonts w:ascii="Bookman Old Style" w:hAnsi="Bookman Old Style"/>
          <w:bCs/>
          <w:sz w:val="22"/>
        </w:rPr>
        <w:t>собирают полностью созревшие плоды со стволов с помощью мачете, а с ветвей кроны - ножами на длинных шестах. Собранные и сваленные кучами на землю плоды режут длинным ножом на два или четыре ломтя (высший кла</w:t>
      </w:r>
      <w:proofErr w:type="gramStart"/>
      <w:r w:rsidRPr="00EB6063">
        <w:rPr>
          <w:rFonts w:ascii="Bookman Old Style" w:hAnsi="Bookman Old Style"/>
          <w:bCs/>
          <w:sz w:val="22"/>
        </w:rPr>
        <w:t>сс вскр</w:t>
      </w:r>
      <w:proofErr w:type="gramEnd"/>
      <w:r w:rsidRPr="00EB6063">
        <w:rPr>
          <w:rFonts w:ascii="Bookman Old Style" w:hAnsi="Bookman Old Style"/>
          <w:bCs/>
          <w:sz w:val="22"/>
        </w:rPr>
        <w:t>ыть 500 плодов в течение часа). Затем из бобов удаляют  мякоть либо вручную, либо с помощью "</w:t>
      </w:r>
      <w:proofErr w:type="gramStart"/>
      <w:r w:rsidRPr="00EB6063">
        <w:rPr>
          <w:rFonts w:ascii="Bookman Old Style" w:hAnsi="Bookman Old Style"/>
          <w:bCs/>
          <w:sz w:val="22"/>
        </w:rPr>
        <w:t>ковырялки</w:t>
      </w:r>
      <w:proofErr w:type="gramEnd"/>
      <w:r w:rsidRPr="00EB6063">
        <w:rPr>
          <w:rFonts w:ascii="Bookman Old Style" w:hAnsi="Bookman Old Style"/>
          <w:bCs/>
          <w:sz w:val="22"/>
        </w:rPr>
        <w:t>" из коровьего ребра. Отделенные бобы раскладывают на</w:t>
      </w:r>
      <w:r w:rsidRPr="006079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6063">
        <w:rPr>
          <w:rFonts w:ascii="Bookman Old Style" w:hAnsi="Bookman Old Style"/>
          <w:bCs/>
          <w:sz w:val="22"/>
        </w:rPr>
        <w:t xml:space="preserve"> поддонах, банановых листьях или в закрытых ящиках и оставляют их </w:t>
      </w:r>
      <w:proofErr w:type="gramStart"/>
      <w:r w:rsidRPr="00EB6063">
        <w:rPr>
          <w:rFonts w:ascii="Bookman Old Style" w:hAnsi="Bookman Old Style"/>
          <w:bCs/>
          <w:sz w:val="22"/>
        </w:rPr>
        <w:t>там</w:t>
      </w:r>
      <w:proofErr w:type="gramEnd"/>
      <w:r w:rsidRPr="00EB6063">
        <w:rPr>
          <w:rFonts w:ascii="Bookman Old Style" w:hAnsi="Bookman Old Style"/>
          <w:bCs/>
          <w:sz w:val="22"/>
        </w:rPr>
        <w:t xml:space="preserve"> на срок от 2 до 9 дней, где под действием </w:t>
      </w:r>
      <w:r w:rsidRPr="00EB6063">
        <w:rPr>
          <w:rFonts w:ascii="Bookman Old Style" w:hAnsi="Bookman Old Style"/>
          <w:b/>
          <w:bCs/>
          <w:color w:val="244061" w:themeColor="accent1" w:themeShade="80"/>
          <w:sz w:val="22"/>
        </w:rPr>
        <w:t>собственных ферментов и диких дрожжей</w:t>
      </w:r>
      <w:r w:rsidRPr="00EB6063">
        <w:rPr>
          <w:rFonts w:ascii="Bookman Old Style" w:hAnsi="Bookman Old Style"/>
          <w:b/>
          <w:bCs/>
          <w:sz w:val="22"/>
        </w:rPr>
        <w:t xml:space="preserve"> </w:t>
      </w:r>
      <w:r w:rsidRPr="00EB6063">
        <w:rPr>
          <w:rFonts w:ascii="Bookman Old Style" w:hAnsi="Bookman Old Style"/>
          <w:bCs/>
          <w:sz w:val="22"/>
        </w:rPr>
        <w:t xml:space="preserve">происходит ферментация плодов. </w:t>
      </w:r>
      <w:r w:rsidRPr="00F032C7">
        <w:rPr>
          <w:rFonts w:ascii="Bookman Old Style" w:hAnsi="Bookman Old Style"/>
          <w:bCs/>
          <w:color w:val="002060"/>
        </w:rPr>
        <w:t xml:space="preserve">Любопытно, что те, что просто высушиваются на солнце, имеют терпкий и сладковато-горький вкус и ценятся меньше, чем те, что сначала томятся </w:t>
      </w:r>
      <w:r w:rsidRPr="00EB6063">
        <w:rPr>
          <w:rFonts w:ascii="Bookman Old Style" w:hAnsi="Bookman Old Style"/>
          <w:b/>
          <w:bCs/>
          <w:color w:val="002060"/>
        </w:rPr>
        <w:t>в закрытом</w:t>
      </w:r>
      <w:r w:rsidRPr="00F032C7">
        <w:rPr>
          <w:rFonts w:ascii="Bookman Old Style" w:hAnsi="Bookman Old Style"/>
          <w:bCs/>
          <w:color w:val="002060"/>
        </w:rPr>
        <w:t xml:space="preserve"> виде.</w:t>
      </w:r>
      <w:r w:rsidRPr="008242E0">
        <w:rPr>
          <w:rFonts w:ascii="Bookman Old Style" w:hAnsi="Bookman Old Style"/>
          <w:bCs/>
        </w:rPr>
        <w:t xml:space="preserve"> </w:t>
      </w:r>
      <w:r w:rsidRPr="00EB6063">
        <w:rPr>
          <w:rFonts w:ascii="Bookman Old Style" w:hAnsi="Bookman Old Style"/>
          <w:bCs/>
          <w:sz w:val="22"/>
        </w:rPr>
        <w:t xml:space="preserve">В результате брожения какао-бобы приобретают буро-фиолетовый цвет, маслянистый вкус и приятный запах. </w:t>
      </w:r>
      <w:r w:rsidRPr="00EB6063">
        <w:rPr>
          <w:bCs/>
          <w:sz w:val="22"/>
        </w:rPr>
        <w:t> </w:t>
      </w:r>
      <w:r w:rsidRPr="00EB6063">
        <w:rPr>
          <w:rFonts w:ascii="Bookman Old Style" w:hAnsi="Bookman Old Style"/>
          <w:bCs/>
          <w:sz w:val="22"/>
        </w:rPr>
        <w:t xml:space="preserve"> </w:t>
      </w:r>
    </w:p>
    <w:p w:rsidR="00CC1748" w:rsidRDefault="00CC1748" w:rsidP="00CC1748">
      <w:pPr>
        <w:spacing w:before="100" w:beforeAutospacing="1" w:after="100" w:afterAutospacing="1" w:line="240" w:lineRule="auto"/>
        <w:ind w:firstLine="567"/>
        <w:outlineLvl w:val="2"/>
        <w:rPr>
          <w:rFonts w:ascii="Bookman Old Style" w:hAnsi="Bookman Old Style"/>
          <w:b/>
          <w:bCs/>
          <w:color w:val="0070C0"/>
        </w:rPr>
      </w:pPr>
      <w:r>
        <w:rPr>
          <w:rFonts w:ascii="Bookman Old Style" w:hAnsi="Bookman Old Style"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2207A8A" wp14:editId="4309E01E">
            <wp:simplePos x="0" y="0"/>
            <wp:positionH relativeFrom="column">
              <wp:posOffset>3207385</wp:posOffset>
            </wp:positionH>
            <wp:positionV relativeFrom="paragraph">
              <wp:posOffset>923925</wp:posOffset>
            </wp:positionV>
            <wp:extent cx="3181350" cy="2000250"/>
            <wp:effectExtent l="171450" t="171450" r="381000" b="361950"/>
            <wp:wrapSquare wrapText="bothSides"/>
            <wp:docPr id="1" name="Рисунок 1" descr="D:\ПАРУСА\рожковое дерево\шоколад\1256307700_kakaobo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УСА\рожковое дерево\шоколад\1256307700_kakaobob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242E0">
        <w:rPr>
          <w:rFonts w:ascii="Bookman Old Style" w:hAnsi="Bookman Old Style"/>
          <w:bCs/>
        </w:rPr>
        <w:t>   </w:t>
      </w:r>
      <w:r w:rsidRPr="00F032C7">
        <w:rPr>
          <w:rFonts w:ascii="Bookman Old Style" w:hAnsi="Bookman Old Style"/>
          <w:bCs/>
        </w:rPr>
        <w:t xml:space="preserve">    </w:t>
      </w:r>
      <w:r w:rsidRPr="00F032C7">
        <w:rPr>
          <w:rFonts w:ascii="Bookman Old Style" w:hAnsi="Bookman Old Style"/>
          <w:bCs/>
          <w:color w:val="244061" w:themeColor="accent1" w:themeShade="80"/>
        </w:rPr>
        <w:t>Затем какао-бобы сушат под солнцем</w:t>
      </w:r>
      <w:r w:rsidRPr="00F032C7">
        <w:rPr>
          <w:rFonts w:ascii="Bookman Old Style" w:hAnsi="Bookman Old Style"/>
          <w:bCs/>
        </w:rPr>
        <w:t xml:space="preserve">, сортируют и упаковывают. Как видите - здесь </w:t>
      </w:r>
      <w:r w:rsidRPr="00EB6063">
        <w:rPr>
          <w:rFonts w:ascii="Bookman Old Style" w:hAnsi="Bookman Old Style"/>
          <w:b/>
          <w:bCs/>
          <w:color w:val="215868" w:themeColor="accent5" w:themeShade="80"/>
        </w:rPr>
        <w:t>от интуиции</w:t>
      </w:r>
      <w:r w:rsidRPr="00F032C7">
        <w:rPr>
          <w:rFonts w:ascii="Bookman Old Style" w:hAnsi="Bookman Old Style"/>
          <w:bCs/>
        </w:rPr>
        <w:t xml:space="preserve"> сборщиков и обработчиков уже мало что зависит. Затем бобы чистят, обжаривают, отделяют бобы от пергаментной оболочки, которую затем используют как удобрение, дробят бобы в особой машине и сортируют крошку какао по размеру  частиц, пропуская ее через несколько сит. </w:t>
      </w:r>
      <w:r w:rsidRPr="00F032C7">
        <w:rPr>
          <w:rFonts w:ascii="Bookman Old Style" w:hAnsi="Bookman Old Style"/>
          <w:bCs/>
        </w:rPr>
        <w:br/>
        <w:t xml:space="preserve">    И вот тут то и начинается самое интересное. Обжаренную крошку размалывают между жерновами до состояния густой тянущейся массы, которая застывает при охлаждении и превращается в настоящий горький шоколад. </w:t>
      </w:r>
      <w:r w:rsidRPr="00EB6063">
        <w:rPr>
          <w:rFonts w:ascii="Bookman Old Style" w:hAnsi="Bookman Old Style"/>
          <w:b/>
          <w:bCs/>
          <w:color w:val="0070C0"/>
        </w:rPr>
        <w:t xml:space="preserve">Теперь в него можно добавлять сахар, ваниль, сухое молоко и различные добавки, превращая горький шоколад в более </w:t>
      </w:r>
      <w:r w:rsidRPr="00EB6063">
        <w:rPr>
          <w:rFonts w:ascii="Bookman Old Style" w:hAnsi="Bookman Old Style"/>
          <w:b/>
          <w:bCs/>
          <w:color w:val="0070C0"/>
        </w:rPr>
        <w:lastRenderedPageBreak/>
        <w:t xml:space="preserve">привычные для всех конфеты и шоколадки. При добавлении масла какао, получается шоколад, используемый в горячем виде. </w:t>
      </w:r>
    </w:p>
    <w:p w:rsidR="00CC1748" w:rsidRDefault="00CC1748" w:rsidP="00CC1748">
      <w:pPr>
        <w:spacing w:before="100" w:beforeAutospacing="1" w:after="100" w:afterAutospacing="1" w:line="240" w:lineRule="auto"/>
        <w:ind w:firstLine="567"/>
        <w:outlineLvl w:val="2"/>
        <w:rPr>
          <w:rFonts w:ascii="Bookman Old Style" w:hAnsi="Bookman Old Style"/>
          <w:b/>
          <w:bCs/>
          <w:color w:val="0070C0"/>
        </w:rPr>
      </w:pPr>
      <w:r>
        <w:rPr>
          <w:rFonts w:ascii="Bookman Old Style" w:hAnsi="Bookman Old Style"/>
          <w:b/>
          <w:bCs/>
          <w:color w:val="0070C0"/>
        </w:rPr>
        <w:t xml:space="preserve">                                                   ***</w:t>
      </w:r>
    </w:p>
    <w:p w:rsidR="00CC1748" w:rsidRPr="00C8355D" w:rsidRDefault="00CC1748" w:rsidP="00CC1748">
      <w:pPr>
        <w:pStyle w:val="a3"/>
        <w:spacing w:before="0" w:beforeAutospacing="0" w:after="0" w:afterAutospacing="0"/>
        <w:rPr>
          <w:rFonts w:ascii="Arial" w:hAnsi="Arial" w:cs="Arial"/>
          <w:b/>
          <w:color w:val="002060"/>
          <w:sz w:val="22"/>
          <w:szCs w:val="19"/>
        </w:rPr>
      </w:pPr>
      <w:r w:rsidRPr="00C8355D">
        <w:rPr>
          <w:rFonts w:ascii="Arial" w:hAnsi="Arial" w:cs="Arial"/>
          <w:b/>
          <w:color w:val="002060"/>
          <w:sz w:val="22"/>
          <w:szCs w:val="19"/>
        </w:rPr>
        <w:t>И  цветы, и  шмели, и  трава, и колосья, и  лазурь, и  полуденный  зной…..</w:t>
      </w:r>
    </w:p>
    <w:p w:rsidR="00CC1748" w:rsidRDefault="00CC1748" w:rsidP="00CC1748">
      <w:pPr>
        <w:pStyle w:val="a3"/>
        <w:spacing w:before="0" w:beforeAutospacing="0" w:after="0" w:afterAutospacing="0"/>
        <w:rPr>
          <w:rFonts w:ascii="Arial" w:hAnsi="Arial" w:cs="Arial"/>
          <w:b/>
          <w:color w:val="002060"/>
          <w:sz w:val="22"/>
          <w:szCs w:val="19"/>
        </w:rPr>
      </w:pPr>
      <w:r w:rsidRPr="00C8355D">
        <w:rPr>
          <w:rFonts w:ascii="Arial" w:hAnsi="Arial" w:cs="Arial"/>
          <w:b/>
          <w:color w:val="002060"/>
          <w:sz w:val="22"/>
          <w:szCs w:val="19"/>
        </w:rPr>
        <w:t>Срок  настанет – Господь  сына  блудного  спросит:</w:t>
      </w:r>
    </w:p>
    <w:p w:rsidR="00CC1748" w:rsidRPr="00C8355D" w:rsidRDefault="00CC1748" w:rsidP="00CC1748">
      <w:pPr>
        <w:pStyle w:val="a3"/>
        <w:spacing w:before="0" w:beforeAutospacing="0" w:after="0" w:afterAutospacing="0"/>
        <w:rPr>
          <w:rFonts w:ascii="Arial" w:hAnsi="Arial" w:cs="Arial"/>
          <w:b/>
          <w:color w:val="002060"/>
          <w:sz w:val="22"/>
          <w:szCs w:val="19"/>
        </w:rPr>
      </w:pPr>
      <w:r w:rsidRPr="00C8355D">
        <w:rPr>
          <w:rFonts w:ascii="Arial" w:hAnsi="Arial" w:cs="Arial"/>
          <w:b/>
          <w:color w:val="002060"/>
          <w:sz w:val="22"/>
          <w:szCs w:val="19"/>
        </w:rPr>
        <w:t xml:space="preserve"> « Был  ли  счастлив   ты  в  жизни  земной?»</w:t>
      </w:r>
    </w:p>
    <w:p w:rsidR="00CC1748" w:rsidRPr="00C8355D" w:rsidRDefault="00CC1748" w:rsidP="00CC1748">
      <w:pPr>
        <w:pStyle w:val="a3"/>
        <w:spacing w:before="0" w:beforeAutospacing="0" w:after="0" w:afterAutospacing="0"/>
        <w:rPr>
          <w:rFonts w:ascii="Arial" w:hAnsi="Arial" w:cs="Arial"/>
          <w:b/>
          <w:color w:val="002060"/>
          <w:sz w:val="22"/>
          <w:szCs w:val="19"/>
        </w:rPr>
      </w:pPr>
      <w:r w:rsidRPr="00C8355D">
        <w:rPr>
          <w:rFonts w:ascii="Arial" w:hAnsi="Arial" w:cs="Arial"/>
          <w:b/>
          <w:color w:val="002060"/>
          <w:sz w:val="22"/>
          <w:szCs w:val="19"/>
        </w:rPr>
        <w:t>И  забуду  я  всё – вспомню  только  вот  эти  полевые  пути  меж  колосьев  и  трав –</w:t>
      </w:r>
    </w:p>
    <w:p w:rsidR="00CC1748" w:rsidRPr="00C8355D" w:rsidRDefault="00CC1748" w:rsidP="00CC1748">
      <w:pPr>
        <w:pStyle w:val="a3"/>
        <w:spacing w:before="0" w:beforeAutospacing="0" w:after="0" w:afterAutospacing="0"/>
        <w:rPr>
          <w:rFonts w:ascii="Arial" w:hAnsi="Arial" w:cs="Arial"/>
          <w:b/>
          <w:color w:val="002060"/>
          <w:sz w:val="28"/>
          <w:szCs w:val="19"/>
        </w:rPr>
      </w:pPr>
      <w:r w:rsidRPr="00C8355D">
        <w:rPr>
          <w:rFonts w:ascii="Arial" w:hAnsi="Arial" w:cs="Arial"/>
          <w:b/>
          <w:color w:val="002060"/>
          <w:sz w:val="22"/>
          <w:szCs w:val="19"/>
        </w:rPr>
        <w:t>И  от  сладостных   слёз  не   успею  ответить,</w:t>
      </w:r>
      <w:r w:rsidRPr="00C8355D">
        <w:rPr>
          <w:rFonts w:ascii="Arial" w:hAnsi="Arial" w:cs="Arial"/>
          <w:b/>
          <w:color w:val="002060"/>
          <w:sz w:val="28"/>
          <w:szCs w:val="19"/>
        </w:rPr>
        <w:t xml:space="preserve">    </w:t>
      </w:r>
    </w:p>
    <w:p w:rsidR="00CC1748" w:rsidRDefault="00CC1748" w:rsidP="00CC1748">
      <w:pPr>
        <w:pStyle w:val="a3"/>
        <w:spacing w:before="0" w:beforeAutospacing="0" w:after="0" w:afterAutospacing="0"/>
        <w:rPr>
          <w:rFonts w:ascii="Arial" w:hAnsi="Arial" w:cs="Arial"/>
          <w:b/>
          <w:color w:val="002060"/>
          <w:szCs w:val="19"/>
        </w:rPr>
      </w:pPr>
      <w:r>
        <w:rPr>
          <w:rFonts w:ascii="Arial" w:hAnsi="Arial" w:cs="Arial"/>
          <w:b/>
          <w:color w:val="002060"/>
          <w:szCs w:val="19"/>
        </w:rPr>
        <w:t xml:space="preserve"> к  милосердным  Коленям  припав.   </w:t>
      </w:r>
    </w:p>
    <w:p w:rsidR="00CC1748" w:rsidRDefault="00CC1748" w:rsidP="00CC1748">
      <w:pPr>
        <w:pStyle w:val="a3"/>
        <w:spacing w:before="0" w:beforeAutospacing="0" w:after="0" w:afterAutospacing="0"/>
        <w:rPr>
          <w:b/>
          <w:color w:val="002060"/>
          <w:sz w:val="36"/>
        </w:rPr>
      </w:pPr>
      <w:r>
        <w:rPr>
          <w:rFonts w:ascii="Arial" w:hAnsi="Arial" w:cs="Arial"/>
          <w:b/>
          <w:color w:val="002060"/>
          <w:szCs w:val="19"/>
        </w:rPr>
        <w:t xml:space="preserve">                                                                                                                                                   </w:t>
      </w:r>
    </w:p>
    <w:p w:rsidR="00CC1748" w:rsidRPr="00C015CD" w:rsidRDefault="00CC1748" w:rsidP="00CC1748">
      <w:pPr>
        <w:spacing w:after="0" w:line="240" w:lineRule="auto"/>
        <w:ind w:firstLine="567"/>
        <w:outlineLvl w:val="2"/>
      </w:pPr>
      <w:r w:rsidRPr="0071266D">
        <w:rPr>
          <w:b/>
          <w:color w:val="C00000"/>
          <w:sz w:val="24"/>
        </w:rPr>
        <w:t xml:space="preserve">                                                                         </w:t>
      </w:r>
      <w:r w:rsidRPr="00183109">
        <w:rPr>
          <w:b/>
          <w:color w:val="C00000"/>
          <w:sz w:val="24"/>
          <w:shd w:val="clear" w:color="auto" w:fill="FFFF00"/>
        </w:rPr>
        <w:t>ПРИТЧА</w:t>
      </w:r>
      <w:proofErr w:type="gramStart"/>
      <w:r w:rsidRPr="00183109">
        <w:rPr>
          <w:b/>
          <w:color w:val="C00000"/>
          <w:sz w:val="24"/>
          <w:shd w:val="clear" w:color="auto" w:fill="FFFF00"/>
        </w:rPr>
        <w:t xml:space="preserve"> </w:t>
      </w:r>
      <w:r w:rsidRPr="0071266D">
        <w:rPr>
          <w:b/>
          <w:color w:val="C00000"/>
          <w:sz w:val="24"/>
        </w:rPr>
        <w:t xml:space="preserve"> </w:t>
      </w:r>
      <w:r w:rsidRPr="00C015CD">
        <w:rPr>
          <w:b/>
          <w:color w:val="C00000"/>
        </w:rPr>
        <w:t>.</w:t>
      </w:r>
      <w:proofErr w:type="gramEnd"/>
      <w:r w:rsidRPr="00C015CD">
        <w:t xml:space="preserve">  </w:t>
      </w:r>
    </w:p>
    <w:p w:rsidR="00CC1748" w:rsidRPr="0071266D" w:rsidRDefault="00CC1748" w:rsidP="00CC1748">
      <w:pPr>
        <w:spacing w:after="0" w:line="240" w:lineRule="auto"/>
        <w:ind w:left="2124"/>
        <w:rPr>
          <w:b/>
          <w:color w:val="7030A0"/>
        </w:rPr>
      </w:pPr>
      <w:r w:rsidRPr="0071266D">
        <w:rPr>
          <w:b/>
        </w:rPr>
        <w:t xml:space="preserve">«Святой, благословен  Он, даёт  мудрость  только  тем,  в  ком  есть  мудрость» </w:t>
      </w:r>
      <w:r w:rsidRPr="0071266D">
        <w:rPr>
          <w:b/>
          <w:color w:val="7030A0"/>
        </w:rPr>
        <w:t>Еврейская  мудрость</w:t>
      </w:r>
    </w:p>
    <w:p w:rsidR="00CC1748" w:rsidRPr="00423D7F" w:rsidRDefault="00CC1748" w:rsidP="00CC1748">
      <w:pPr>
        <w:spacing w:after="0" w:line="240" w:lineRule="auto"/>
        <w:rPr>
          <w:rFonts w:ascii="Bookman Old Style" w:hAnsi="Bookman Old Style"/>
        </w:rPr>
      </w:pPr>
      <w:r w:rsidRPr="00423D7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      </w:t>
      </w:r>
      <w:r w:rsidRPr="00423D7F">
        <w:rPr>
          <w:rFonts w:ascii="Bookman Old Style" w:hAnsi="Bookman Old Style"/>
        </w:rPr>
        <w:t xml:space="preserve">Учитель  сидел однажды после ужина в окружении вновь прибывших, молодых и стариков, каждый из которых желал учиться у него. И вот </w:t>
      </w:r>
      <w:proofErr w:type="gramStart"/>
      <w:r w:rsidRPr="00423D7F">
        <w:rPr>
          <w:rFonts w:ascii="Bookman Old Style" w:hAnsi="Bookman Old Style"/>
        </w:rPr>
        <w:t>когда</w:t>
      </w:r>
      <w:proofErr w:type="gramEnd"/>
      <w:r w:rsidRPr="00423D7F">
        <w:rPr>
          <w:rFonts w:ascii="Bookman Old Style" w:hAnsi="Bookman Old Style"/>
        </w:rPr>
        <w:t xml:space="preserve"> наконец настала тишина, учитель  разрешил задавать вопросы.</w:t>
      </w:r>
    </w:p>
    <w:p w:rsidR="00CC1748" w:rsidRPr="00423D7F" w:rsidRDefault="00CC1748" w:rsidP="00CC1748">
      <w:pPr>
        <w:spacing w:after="0" w:line="240" w:lineRule="auto"/>
        <w:rPr>
          <w:rFonts w:ascii="Bookman Old Style" w:hAnsi="Bookman Old Style"/>
        </w:rPr>
      </w:pPr>
      <w:r w:rsidRPr="00423D7F">
        <w:rPr>
          <w:rFonts w:ascii="Bookman Old Style" w:hAnsi="Bookman Old Style"/>
        </w:rPr>
        <w:t>— Что вызывает наиб</w:t>
      </w:r>
      <w:r>
        <w:rPr>
          <w:rFonts w:ascii="Bookman Old Style" w:hAnsi="Bookman Old Style"/>
        </w:rPr>
        <w:t>ольшие трудности в обучении</w:t>
      </w:r>
      <w:proofErr w:type="gramStart"/>
      <w:r>
        <w:rPr>
          <w:rFonts w:ascii="Bookman Old Style" w:hAnsi="Bookman Old Style"/>
        </w:rPr>
        <w:t xml:space="preserve"> </w:t>
      </w:r>
      <w:r w:rsidRPr="00423D7F">
        <w:rPr>
          <w:rFonts w:ascii="Bookman Old Style" w:hAnsi="Bookman Old Style"/>
        </w:rPr>
        <w:t>?</w:t>
      </w:r>
      <w:proofErr w:type="gramEnd"/>
      <w:r w:rsidRPr="00423D7F">
        <w:rPr>
          <w:rFonts w:ascii="Bookman Old Style" w:hAnsi="Bookman Old Style"/>
        </w:rPr>
        <w:t xml:space="preserve"> — спросили его.</w:t>
      </w:r>
    </w:p>
    <w:p w:rsidR="00CC1748" w:rsidRDefault="00CC1748" w:rsidP="00CC174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E2E7E5E" wp14:editId="28B28583">
            <wp:simplePos x="0" y="0"/>
            <wp:positionH relativeFrom="column">
              <wp:posOffset>-102235</wp:posOffset>
            </wp:positionH>
            <wp:positionV relativeFrom="paragraph">
              <wp:posOffset>38100</wp:posOffset>
            </wp:positionV>
            <wp:extent cx="2800350" cy="1924050"/>
            <wp:effectExtent l="19050" t="0" r="0" b="0"/>
            <wp:wrapSquare wrapText="bothSides"/>
            <wp:docPr id="30" name="Рисунок 1" descr="D:\ПАРУСА\рожковое дерево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УСА\рожковое дерево\1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D7F">
        <w:rPr>
          <w:rFonts w:ascii="Bookman Old Style" w:hAnsi="Bookman Old Style"/>
        </w:rPr>
        <w:t xml:space="preserve">— Люди руководствуются поверхностными вещами. Их привлекают проповеди, рассказы, слухи, — то, что будоражит их, </w:t>
      </w:r>
      <w:r w:rsidRPr="00080804">
        <w:rPr>
          <w:rFonts w:ascii="Bookman Old Style" w:hAnsi="Bookman Old Style"/>
          <w:b/>
        </w:rPr>
        <w:t>как пчел привлекает запах цветка.</w:t>
      </w:r>
    </w:p>
    <w:p w:rsidR="00CC1748" w:rsidRDefault="00CC1748" w:rsidP="00CC174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- </w:t>
      </w:r>
      <w:r w:rsidRPr="00423D7F">
        <w:rPr>
          <w:rFonts w:ascii="Bookman Old Style" w:hAnsi="Bookman Old Style"/>
        </w:rPr>
        <w:t xml:space="preserve"> Но как иначе пчеле найти</w:t>
      </w:r>
      <w:r>
        <w:rPr>
          <w:rFonts w:ascii="Bookman Old Style" w:hAnsi="Bookman Old Style"/>
        </w:rPr>
        <w:t xml:space="preserve"> </w:t>
      </w:r>
      <w:r w:rsidRPr="00423D7F">
        <w:rPr>
          <w:rFonts w:ascii="Bookman Old Style" w:hAnsi="Bookman Old Style"/>
        </w:rPr>
        <w:t xml:space="preserve">цветок, если не по запаху? И как человеку познать истину, как </w:t>
      </w:r>
      <w:r>
        <w:rPr>
          <w:rFonts w:ascii="Bookman Old Style" w:hAnsi="Bookman Old Style"/>
        </w:rPr>
        <w:t xml:space="preserve">   </w:t>
      </w:r>
    </w:p>
    <w:p w:rsidR="00CC1748" w:rsidRPr="00423D7F" w:rsidRDefault="00CC1748" w:rsidP="00CC174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н</w:t>
      </w:r>
      <w:r w:rsidRPr="00423D7F">
        <w:rPr>
          <w:rFonts w:ascii="Bookman Old Style" w:hAnsi="Bookman Old Style"/>
        </w:rPr>
        <w:t>е по рассказам о ней?</w:t>
      </w:r>
      <w:r w:rsidRPr="00E202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1748" w:rsidRPr="00423D7F" w:rsidRDefault="00CC1748" w:rsidP="00CC1748">
      <w:pPr>
        <w:spacing w:after="0" w:line="240" w:lineRule="auto"/>
        <w:rPr>
          <w:rFonts w:ascii="Bookman Old Style" w:hAnsi="Bookman Old Style"/>
        </w:rPr>
      </w:pPr>
      <w:r w:rsidRPr="00423D7F">
        <w:rPr>
          <w:rFonts w:ascii="Bookman Old Style" w:hAnsi="Bookman Old Style"/>
        </w:rPr>
        <w:t>Учитель   отвечал:</w:t>
      </w:r>
    </w:p>
    <w:p w:rsidR="00CC1748" w:rsidRDefault="00CC1748" w:rsidP="00CC1748">
      <w:pPr>
        <w:spacing w:after="0" w:line="240" w:lineRule="auto"/>
        <w:rPr>
          <w:rFonts w:ascii="Bookman Old Style" w:hAnsi="Bookman Old Style"/>
          <w:b/>
        </w:rPr>
      </w:pPr>
      <w:r w:rsidRPr="00423D7F">
        <w:rPr>
          <w:rFonts w:ascii="Bookman Old Style" w:hAnsi="Bookman Old Style"/>
        </w:rPr>
        <w:t xml:space="preserve">— Человек приближается к мудрости, полагаясь на слухи, рассказы, проповеди, книги, чувства. Однако, приблизившись, он начинает требовать больше и больше того же самого, </w:t>
      </w:r>
      <w:r w:rsidRPr="00080804">
        <w:rPr>
          <w:rFonts w:ascii="Bookman Old Style" w:hAnsi="Bookman Old Style"/>
          <w:b/>
        </w:rPr>
        <w:t>но не того, что может дать мудрость</w:t>
      </w:r>
      <w:r w:rsidRPr="00423D7F">
        <w:rPr>
          <w:rFonts w:ascii="Bookman Old Style" w:hAnsi="Bookman Old Style"/>
        </w:rPr>
        <w:t xml:space="preserve">. Пчелы находят цветок по запаху, но, найдя его, они не требуют больше и больше запаха, они припадают </w:t>
      </w:r>
      <w:r w:rsidRPr="00080804">
        <w:rPr>
          <w:rFonts w:ascii="Bookman Old Style" w:hAnsi="Bookman Old Style"/>
          <w:b/>
        </w:rPr>
        <w:t>к нектару, который должны собирать</w:t>
      </w:r>
      <w:r w:rsidRPr="00423D7F">
        <w:rPr>
          <w:rFonts w:ascii="Bookman Old Style" w:hAnsi="Bookman Old Style"/>
        </w:rPr>
        <w:t xml:space="preserve">. Это эквивалент реальной мудрости, все рассказы и представления о которой, — это ее запах. Среди людей очень мало “настоящих пчел”. Тогда как все пчелы являются пчелами в том смысле, что они способны собирать нектар, </w:t>
      </w:r>
      <w:r w:rsidRPr="00423D7F">
        <w:rPr>
          <w:rFonts w:ascii="Bookman Old Style" w:hAnsi="Bookman Old Style"/>
          <w:b/>
        </w:rPr>
        <w:t xml:space="preserve">не все люди — люди в смысле исполнения и восприятия того, </w:t>
      </w:r>
      <w:proofErr w:type="gramStart"/>
      <w:r w:rsidRPr="00423D7F">
        <w:rPr>
          <w:rFonts w:ascii="Bookman Old Style" w:hAnsi="Bookman Old Style"/>
          <w:b/>
        </w:rPr>
        <w:t>для</w:t>
      </w:r>
      <w:proofErr w:type="gramEnd"/>
      <w:r w:rsidRPr="00423D7F">
        <w:rPr>
          <w:rFonts w:ascii="Bookman Old Style" w:hAnsi="Bookman Old Style"/>
          <w:b/>
        </w:rPr>
        <w:t xml:space="preserve"> </w:t>
      </w:r>
      <w:proofErr w:type="gramStart"/>
      <w:r w:rsidRPr="00423D7F">
        <w:rPr>
          <w:rFonts w:ascii="Bookman Old Style" w:hAnsi="Bookman Old Style"/>
          <w:b/>
        </w:rPr>
        <w:t>его</w:t>
      </w:r>
      <w:proofErr w:type="gramEnd"/>
      <w:r w:rsidRPr="00423D7F">
        <w:rPr>
          <w:rFonts w:ascii="Bookman Old Style" w:hAnsi="Bookman Old Style"/>
          <w:b/>
        </w:rPr>
        <w:t xml:space="preserve"> они были созданы.</w:t>
      </w:r>
    </w:p>
    <w:p w:rsidR="00CC1748" w:rsidRDefault="00CC1748" w:rsidP="00CC1748">
      <w:pPr>
        <w:spacing w:after="0" w:line="240" w:lineRule="auto"/>
        <w:rPr>
          <w:rFonts w:ascii="Bookman Old Style" w:hAnsi="Bookman Old Style"/>
          <w:b/>
          <w:noProof/>
          <w:lang w:eastAsia="ru-RU"/>
        </w:rPr>
      </w:pPr>
      <w:r w:rsidRPr="00372406">
        <w:rPr>
          <w:rFonts w:ascii="Bookman Old Style" w:hAnsi="Bookman Old Style"/>
          <w:b/>
          <w:bCs/>
          <w:noProof/>
        </w:rPr>
        <w:t xml:space="preserve"> </w:t>
      </w:r>
    </w:p>
    <w:p w:rsidR="00CC1748" w:rsidRDefault="00CC1748" w:rsidP="009E33AF">
      <w:pPr>
        <w:spacing w:after="0" w:line="240" w:lineRule="auto"/>
        <w:outlineLvl w:val="3"/>
        <w:rPr>
          <w:rFonts w:ascii="Verdana" w:hAnsi="Verdana"/>
          <w:color w:val="303030"/>
          <w:sz w:val="18"/>
          <w:szCs w:val="14"/>
        </w:rPr>
      </w:pPr>
      <w:r>
        <w:rPr>
          <w:rFonts w:ascii="Verdana" w:eastAsia="Times New Roman" w:hAnsi="Verdana" w:cs="Times New Roman"/>
          <w:b/>
          <w:bCs/>
          <w:color w:val="303030"/>
          <w:sz w:val="16"/>
          <w:szCs w:val="16"/>
          <w:lang w:eastAsia="ru-RU"/>
        </w:rPr>
        <w:t xml:space="preserve">                                                                  </w:t>
      </w:r>
      <w:bookmarkStart w:id="3" w:name="_GoBack"/>
      <w:bookmarkEnd w:id="3"/>
    </w:p>
    <w:p w:rsidR="00CC1748" w:rsidRDefault="00CC1748" w:rsidP="00CC1748">
      <w:pPr>
        <w:pStyle w:val="a3"/>
        <w:spacing w:before="0" w:beforeAutospacing="0" w:after="0" w:afterAutospacing="0"/>
        <w:rPr>
          <w:rFonts w:ascii="Verdana" w:hAnsi="Verdana"/>
          <w:color w:val="303030"/>
          <w:sz w:val="18"/>
          <w:szCs w:val="14"/>
        </w:rPr>
      </w:pPr>
    </w:p>
    <w:p w:rsidR="00CC1748" w:rsidRDefault="00CC1748" w:rsidP="00CC1748">
      <w:pPr>
        <w:pStyle w:val="a3"/>
        <w:spacing w:before="0" w:beforeAutospacing="0" w:after="0" w:afterAutospacing="0"/>
        <w:ind w:left="-283"/>
        <w:rPr>
          <w:rFonts w:ascii="Verdana" w:hAnsi="Verdana"/>
          <w:color w:val="303030"/>
          <w:sz w:val="18"/>
          <w:szCs w:val="14"/>
        </w:rPr>
      </w:pPr>
      <w:r>
        <w:rPr>
          <w:rFonts w:ascii="Verdana" w:hAnsi="Verdana"/>
          <w:color w:val="303030"/>
          <w:sz w:val="18"/>
          <w:szCs w:val="14"/>
        </w:rPr>
        <w:t xml:space="preserve">                                     ***</w:t>
      </w:r>
    </w:p>
    <w:p w:rsidR="00CC1748" w:rsidRPr="00EB6063" w:rsidRDefault="00CC1748" w:rsidP="00CC1748">
      <w:pPr>
        <w:spacing w:after="0" w:line="240" w:lineRule="auto"/>
        <w:rPr>
          <w:rFonts w:ascii="Verdana" w:eastAsia="Times New Roman" w:hAnsi="Verdana" w:cs="Times New Roman"/>
          <w:color w:val="303030"/>
          <w:sz w:val="18"/>
          <w:szCs w:val="14"/>
          <w:lang w:eastAsia="ru-RU"/>
        </w:rPr>
      </w:pPr>
    </w:p>
    <w:p w:rsidR="00CC1748" w:rsidRPr="002538BC" w:rsidRDefault="00CC1748" w:rsidP="00CC17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63352"/>
          <w:sz w:val="22"/>
          <w:szCs w:val="18"/>
        </w:rPr>
      </w:pPr>
      <w:r w:rsidRPr="002538BC">
        <w:rPr>
          <w:rFonts w:ascii="Arial" w:hAnsi="Arial" w:cs="Arial"/>
          <w:i/>
          <w:color w:val="263352"/>
          <w:sz w:val="22"/>
          <w:szCs w:val="18"/>
        </w:rPr>
        <w:t>На небе радуга сияет и блестит, как будто нам по ней проход открыт.</w:t>
      </w:r>
    </w:p>
    <w:p w:rsidR="00CC1748" w:rsidRPr="002538BC" w:rsidRDefault="00CC1748" w:rsidP="00CC17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63352"/>
          <w:sz w:val="22"/>
          <w:szCs w:val="18"/>
        </w:rPr>
      </w:pPr>
      <w:r w:rsidRPr="002538BC">
        <w:rPr>
          <w:rFonts w:ascii="Arial" w:hAnsi="Arial" w:cs="Arial"/>
          <w:i/>
          <w:color w:val="263352"/>
          <w:sz w:val="22"/>
          <w:szCs w:val="18"/>
        </w:rPr>
        <w:t>Луч многоцветный опустился из небес, в прекрасной радужной пыли сияет лес.</w:t>
      </w:r>
    </w:p>
    <w:p w:rsidR="00CC1748" w:rsidRPr="002538BC" w:rsidRDefault="00CC1748" w:rsidP="00CC17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63352"/>
          <w:sz w:val="22"/>
          <w:szCs w:val="18"/>
        </w:rPr>
      </w:pPr>
      <w:r w:rsidRPr="002538BC">
        <w:rPr>
          <w:rFonts w:ascii="Arial" w:hAnsi="Arial" w:cs="Arial"/>
          <w:i/>
          <w:color w:val="263352"/>
          <w:sz w:val="22"/>
          <w:szCs w:val="18"/>
        </w:rPr>
        <w:t>Листва мерцает, словно изумруд, отсветы радуги видны и там и тут,</w:t>
      </w:r>
    </w:p>
    <w:p w:rsidR="00CC1748" w:rsidRPr="002538BC" w:rsidRDefault="00CC1748" w:rsidP="00CC17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63352"/>
          <w:sz w:val="22"/>
          <w:szCs w:val="18"/>
        </w:rPr>
      </w:pPr>
      <w:r w:rsidRPr="002538BC">
        <w:rPr>
          <w:rFonts w:ascii="Arial" w:hAnsi="Arial" w:cs="Arial"/>
          <w:i/>
          <w:color w:val="263352"/>
          <w:sz w:val="22"/>
          <w:szCs w:val="18"/>
        </w:rPr>
        <w:t>Лес в сказку погрузился и затих, он хочет задержать чудесный миг.</w:t>
      </w:r>
    </w:p>
    <w:p w:rsidR="00CC1748" w:rsidRPr="002538BC" w:rsidRDefault="00CC1748" w:rsidP="00CC17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63352"/>
          <w:sz w:val="22"/>
          <w:szCs w:val="18"/>
        </w:rPr>
      </w:pPr>
      <w:r w:rsidRPr="002538BC">
        <w:rPr>
          <w:rFonts w:ascii="Arial" w:hAnsi="Arial" w:cs="Arial"/>
          <w:i/>
          <w:color w:val="263352"/>
          <w:sz w:val="22"/>
          <w:szCs w:val="18"/>
        </w:rPr>
        <w:t>Наукой всё для нас давно объяснено, но до конца понять природу не дано.</w:t>
      </w:r>
    </w:p>
    <w:p w:rsidR="00CC1748" w:rsidRPr="002538BC" w:rsidRDefault="00CC1748" w:rsidP="00CC17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63352"/>
          <w:sz w:val="22"/>
          <w:szCs w:val="18"/>
        </w:rPr>
      </w:pPr>
      <w:r w:rsidRPr="002538BC">
        <w:rPr>
          <w:rFonts w:ascii="Arial" w:hAnsi="Arial" w:cs="Arial"/>
          <w:i/>
          <w:color w:val="263352"/>
          <w:sz w:val="22"/>
          <w:szCs w:val="18"/>
        </w:rPr>
        <w:t>Завидев радугу в небесной синеве, мечтаем мы, что это символы извне.</w:t>
      </w:r>
    </w:p>
    <w:p w:rsidR="00CC1748" w:rsidRPr="002538BC" w:rsidRDefault="00CC1748" w:rsidP="00CC17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63352"/>
          <w:sz w:val="22"/>
          <w:szCs w:val="18"/>
        </w:rPr>
      </w:pPr>
      <w:r w:rsidRPr="002538BC">
        <w:rPr>
          <w:rFonts w:ascii="Arial" w:hAnsi="Arial" w:cs="Arial"/>
          <w:i/>
          <w:color w:val="263352"/>
          <w:sz w:val="22"/>
          <w:szCs w:val="18"/>
        </w:rPr>
        <w:t>Восторг уносит нас в заоблачный полёт, быть может, там разгадка чуда ждёт.</w:t>
      </w:r>
    </w:p>
    <w:p w:rsidR="00CC1748" w:rsidRDefault="00CC1748" w:rsidP="00CC1748">
      <w:pPr>
        <w:pStyle w:val="a3"/>
        <w:shd w:val="clear" w:color="auto" w:fill="FFFFFF"/>
        <w:spacing w:before="0" w:beforeAutospacing="0" w:after="0" w:afterAutospacing="0"/>
      </w:pPr>
      <w:r w:rsidRPr="002538BC">
        <w:rPr>
          <w:rFonts w:ascii="Arial" w:hAnsi="Arial" w:cs="Arial"/>
          <w:i/>
          <w:color w:val="263352"/>
          <w:sz w:val="22"/>
          <w:szCs w:val="18"/>
        </w:rPr>
        <w:t>Нам светит радуга, свежа и хороша, от ярких красок счастьем светятся глаза.</w:t>
      </w:r>
    </w:p>
    <w:p w:rsidR="00360A68" w:rsidRPr="00CC1748" w:rsidRDefault="00360A68" w:rsidP="00CC1748"/>
    <w:sectPr w:rsidR="00360A68" w:rsidRPr="00CC1748" w:rsidSect="0035752F">
      <w:footerReference w:type="default" r:id="rId26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96407"/>
      <w:docPartObj>
        <w:docPartGallery w:val="Page Numbers (Bottom of Page)"/>
        <w:docPartUnique/>
      </w:docPartObj>
    </w:sdtPr>
    <w:sdtEndPr/>
    <w:sdtContent>
      <w:p w:rsidR="0035752F" w:rsidRDefault="009E33A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4AFE" w:rsidRDefault="009E33AF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84BC"/>
      </v:shape>
    </w:pict>
  </w:numPicBullet>
  <w:abstractNum w:abstractNumId="0">
    <w:nsid w:val="222B092E"/>
    <w:multiLevelType w:val="hybridMultilevel"/>
    <w:tmpl w:val="994EE0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73A6D"/>
    <w:multiLevelType w:val="hybridMultilevel"/>
    <w:tmpl w:val="4808B6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E4481"/>
    <w:multiLevelType w:val="hybridMultilevel"/>
    <w:tmpl w:val="A16651EE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49A5135B"/>
    <w:multiLevelType w:val="hybridMultilevel"/>
    <w:tmpl w:val="4FD642B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A77F73"/>
    <w:multiLevelType w:val="hybridMultilevel"/>
    <w:tmpl w:val="B350B2E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AA4A33"/>
    <w:multiLevelType w:val="hybridMultilevel"/>
    <w:tmpl w:val="B45475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F7A44"/>
    <w:multiLevelType w:val="hybridMultilevel"/>
    <w:tmpl w:val="A56C88BC"/>
    <w:lvl w:ilvl="0" w:tplc="04190007">
      <w:start w:val="1"/>
      <w:numFmt w:val="bullet"/>
      <w:lvlText w:val=""/>
      <w:lvlPicBulletId w:val="0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748"/>
    <w:rsid w:val="00180D3D"/>
    <w:rsid w:val="00360A68"/>
    <w:rsid w:val="003A29C2"/>
    <w:rsid w:val="008D29FD"/>
    <w:rsid w:val="009E33AF"/>
    <w:rsid w:val="00CC1748"/>
    <w:rsid w:val="00F0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748"/>
  </w:style>
  <w:style w:type="paragraph" w:styleId="2">
    <w:name w:val="heading 2"/>
    <w:basedOn w:val="a"/>
    <w:next w:val="a"/>
    <w:link w:val="20"/>
    <w:uiPriority w:val="9"/>
    <w:unhideWhenUsed/>
    <w:qFormat/>
    <w:rsid w:val="00CC17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17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CC1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C1748"/>
    <w:rPr>
      <w:i/>
      <w:iCs/>
    </w:rPr>
  </w:style>
  <w:style w:type="paragraph" w:styleId="a5">
    <w:name w:val="footer"/>
    <w:basedOn w:val="a"/>
    <w:link w:val="a6"/>
    <w:uiPriority w:val="99"/>
    <w:unhideWhenUsed/>
    <w:rsid w:val="00CC1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1748"/>
  </w:style>
  <w:style w:type="paragraph" w:styleId="a7">
    <w:name w:val="List Paragraph"/>
    <w:basedOn w:val="a"/>
    <w:uiPriority w:val="34"/>
    <w:qFormat/>
    <w:rsid w:val="00CC1748"/>
    <w:pPr>
      <w:ind w:left="720"/>
      <w:contextualSpacing/>
    </w:pPr>
  </w:style>
  <w:style w:type="character" w:styleId="a8">
    <w:name w:val="Strong"/>
    <w:basedOn w:val="a0"/>
    <w:uiPriority w:val="22"/>
    <w:qFormat/>
    <w:rsid w:val="00CC1748"/>
    <w:rPr>
      <w:b/>
      <w:bCs/>
    </w:rPr>
  </w:style>
  <w:style w:type="paragraph" w:styleId="a9">
    <w:name w:val="No Spacing"/>
    <w:uiPriority w:val="1"/>
    <w:qFormat/>
    <w:rsid w:val="00CC1748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CC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1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748"/>
  </w:style>
  <w:style w:type="paragraph" w:styleId="2">
    <w:name w:val="heading 2"/>
    <w:basedOn w:val="a"/>
    <w:next w:val="a"/>
    <w:link w:val="20"/>
    <w:uiPriority w:val="9"/>
    <w:unhideWhenUsed/>
    <w:qFormat/>
    <w:rsid w:val="00CC17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17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CC1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C1748"/>
    <w:rPr>
      <w:i/>
      <w:iCs/>
    </w:rPr>
  </w:style>
  <w:style w:type="paragraph" w:styleId="a5">
    <w:name w:val="footer"/>
    <w:basedOn w:val="a"/>
    <w:link w:val="a6"/>
    <w:uiPriority w:val="99"/>
    <w:unhideWhenUsed/>
    <w:rsid w:val="00CC1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1748"/>
  </w:style>
  <w:style w:type="paragraph" w:styleId="a7">
    <w:name w:val="List Paragraph"/>
    <w:basedOn w:val="a"/>
    <w:uiPriority w:val="34"/>
    <w:qFormat/>
    <w:rsid w:val="00CC1748"/>
    <w:pPr>
      <w:ind w:left="720"/>
      <w:contextualSpacing/>
    </w:pPr>
  </w:style>
  <w:style w:type="character" w:styleId="a8">
    <w:name w:val="Strong"/>
    <w:basedOn w:val="a0"/>
    <w:uiPriority w:val="22"/>
    <w:qFormat/>
    <w:rsid w:val="00CC1748"/>
    <w:rPr>
      <w:b/>
      <w:bCs/>
    </w:rPr>
  </w:style>
  <w:style w:type="paragraph" w:styleId="a9">
    <w:name w:val="No Spacing"/>
    <w:uiPriority w:val="1"/>
    <w:qFormat/>
    <w:rsid w:val="00CC1748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CC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1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3211</Words>
  <Characters>18308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134</dc:creator>
  <cp:lastModifiedBy>134</cp:lastModifiedBy>
  <cp:revision>1</cp:revision>
  <dcterms:created xsi:type="dcterms:W3CDTF">2013-06-02T20:02:00Z</dcterms:created>
  <dcterms:modified xsi:type="dcterms:W3CDTF">2013-06-02T20:36:00Z</dcterms:modified>
</cp:coreProperties>
</file>